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docProps/app.xml" ContentType="application/vnd.openxmlformats-officedocument.extended-properties+xml"/>
  <Override PartName="/docProps/core.xml" ContentType="application/vnd.openxmlformats-package.core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  <Override PartName="/word/webSettings.xml" ContentType="application/vnd.openxmlformats-officedocument.wordprocessingml.webSettings+xml"/>
</Types>
</file>

<file path=_rels/.rels>&#65279;<?xml version="1.0" encoding="utf-8" standalone="yes"?><Relationships xmlns="http://schemas.openxmlformats.org/package/2006/relationships"><Relationship Id="rId1" Type="http://schemas.openxmlformats.org/officeDocument/2006/relationships/officeDocument" Target="word/document.xml" /><Relationship Id="rId2" Type="http://schemas.openxmlformats.org/officeDocument/2006/relationships/extended-properties" Target="docProps/app.xml" /><Relationship Id="rId3" Type="http://schemas.openxmlformats.org/package/2006/relationships/metadata/core-properties" Target="docProps/core.xml" 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ne="http://schemas.microsoft.com/office/word/2006/wordml" xmlns:wpg="http://schemas.microsoft.com/office/word/2010/wordprocessingGroup" xmlns:wpi="http://schemas.microsoft.com/office/word/2010/wordprocessingInk" xmlns:wps="http://schemas.microsoft.com/office/word/2010/wordprocessingShape" mc:Ignorable="w14 w15 wp14">
  <!-- Generated by Aspose.Words for .NET 19.4 -->
  <w:body>
    <w:p w:rsidR="006D45C9" w:rsidRPr="006D45C9" w:rsidP="00835D8C">
      <w:pPr>
        <w:pStyle w:val="Title"/>
        <w:tabs>
          <w:tab w:val="left" w:pos="3495"/>
        </w:tabs>
        <w:spacing w:line="300" w:lineRule="exact"/>
        <w:jc w:val="right"/>
        <w:rPr>
          <w:sz w:val="28"/>
          <w:szCs w:val="28"/>
        </w:rPr>
      </w:pPr>
      <w:r w:rsidRPr="006D45C9">
        <w:rPr>
          <w:b w:val="0"/>
          <w:bCs w:val="0"/>
          <w:sz w:val="28"/>
          <w:szCs w:val="28"/>
        </w:rPr>
        <w:t xml:space="preserve">         </w:t>
      </w:r>
      <w:r w:rsidRPr="006D45C9">
        <w:rPr>
          <w:b w:val="0"/>
          <w:bCs w:val="0"/>
          <w:sz w:val="27"/>
          <w:szCs w:val="27"/>
        </w:rPr>
        <w:t xml:space="preserve">                    </w:t>
      </w:r>
      <w:r w:rsidRPr="006D45C9">
        <w:rPr>
          <w:b w:val="0"/>
          <w:bCs w:val="0"/>
          <w:sz w:val="28"/>
          <w:szCs w:val="28"/>
        </w:rPr>
        <w:t xml:space="preserve">                                                                        </w:t>
      </w:r>
      <w:r w:rsidRPr="006D45C9">
        <w:rPr>
          <w:b w:val="0"/>
          <w:bCs w:val="0"/>
          <w:sz w:val="27"/>
          <w:szCs w:val="27"/>
        </w:rPr>
        <w:t xml:space="preserve">                    </w:t>
      </w:r>
      <w:r w:rsidRPr="006D45C9">
        <w:rPr>
          <w:b w:val="0"/>
          <w:bCs w:val="0"/>
          <w:sz w:val="28"/>
          <w:szCs w:val="28"/>
        </w:rPr>
        <w:t xml:space="preserve">                                                               д</w:t>
      </w:r>
      <w:r w:rsidRPr="006D45C9">
        <w:rPr>
          <w:b w:val="0"/>
          <w:color w:val="000099"/>
          <w:sz w:val="28"/>
          <w:szCs w:val="28"/>
        </w:rPr>
        <w:t>ело № 5-</w:t>
      </w:r>
      <w:r w:rsidR="00031730">
        <w:rPr>
          <w:b w:val="0"/>
          <w:color w:val="000099"/>
          <w:sz w:val="28"/>
          <w:szCs w:val="28"/>
        </w:rPr>
        <w:t>477</w:t>
      </w:r>
      <w:r w:rsidRPr="006D45C9">
        <w:rPr>
          <w:b w:val="0"/>
          <w:color w:val="000099"/>
          <w:sz w:val="28"/>
          <w:szCs w:val="28"/>
        </w:rPr>
        <w:t>-2610/202</w:t>
      </w:r>
      <w:r w:rsidR="00776FEE">
        <w:rPr>
          <w:b w:val="0"/>
          <w:color w:val="000099"/>
          <w:sz w:val="28"/>
          <w:szCs w:val="28"/>
        </w:rPr>
        <w:t>5</w:t>
      </w:r>
    </w:p>
    <w:p w:rsidR="006D45C9" w:rsidRPr="006D45C9" w:rsidP="006D45C9">
      <w:pPr>
        <w:pStyle w:val="Title"/>
        <w:tabs>
          <w:tab w:val="left" w:pos="3495"/>
        </w:tabs>
        <w:rPr>
          <w:b w:val="0"/>
          <w:sz w:val="28"/>
          <w:szCs w:val="28"/>
        </w:rPr>
      </w:pPr>
      <w:r w:rsidRPr="006D45C9">
        <w:rPr>
          <w:b w:val="0"/>
          <w:sz w:val="28"/>
          <w:szCs w:val="28"/>
        </w:rPr>
        <w:t>ПОСТАНОВЛЕНИЕ</w:t>
      </w:r>
    </w:p>
    <w:p w:rsidR="006D45C9" w:rsidRPr="006D45C9" w:rsidP="006D45C9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</w:p>
    <w:p w:rsidR="006D45C9" w:rsidRPr="006D45C9" w:rsidP="006D45C9">
      <w:pPr>
        <w:pStyle w:val="Title"/>
        <w:tabs>
          <w:tab w:val="left" w:pos="3495"/>
        </w:tabs>
        <w:ind w:firstLine="567"/>
        <w:jc w:val="both"/>
        <w:rPr>
          <w:b w:val="0"/>
          <w:sz w:val="28"/>
          <w:szCs w:val="28"/>
        </w:rPr>
      </w:pPr>
      <w:r>
        <w:rPr>
          <w:b w:val="0"/>
          <w:sz w:val="28"/>
          <w:szCs w:val="28"/>
        </w:rPr>
        <w:t>12 марта 2025</w:t>
      </w:r>
      <w:r w:rsidRPr="006D45C9">
        <w:rPr>
          <w:b w:val="0"/>
          <w:sz w:val="28"/>
          <w:szCs w:val="28"/>
        </w:rPr>
        <w:t xml:space="preserve"> года                                                                          г. Сургут</w:t>
      </w:r>
    </w:p>
    <w:p w:rsidR="006D45C9" w:rsidRPr="006D45C9" w:rsidP="006D45C9">
      <w:pPr>
        <w:tabs>
          <w:tab w:val="left" w:pos="3615"/>
        </w:tabs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ab/>
      </w:r>
    </w:p>
    <w:p w:rsidR="006D45C9" w:rsidRPr="006D45C9" w:rsidP="006D45C9">
      <w:pPr>
        <w:ind w:right="-1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        Мировой судья судебного участка № 10 </w:t>
      </w:r>
      <w:r w:rsidRPr="006D45C9">
        <w:rPr>
          <w:sz w:val="28"/>
          <w:szCs w:val="28"/>
        </w:rPr>
        <w:t>Сургутского</w:t>
      </w:r>
      <w:r w:rsidRPr="006D45C9"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 Король Е.П., находящийся по адресу: г. Сургут ул. Гагарина д. 9 </w:t>
      </w:r>
      <w:r w:rsidRPr="006D45C9">
        <w:rPr>
          <w:sz w:val="28"/>
          <w:szCs w:val="28"/>
        </w:rPr>
        <w:t>каб</w:t>
      </w:r>
      <w:r w:rsidRPr="006D45C9">
        <w:rPr>
          <w:sz w:val="28"/>
          <w:szCs w:val="28"/>
        </w:rPr>
        <w:t xml:space="preserve">. 205, рассмотрев дело </w:t>
      </w:r>
      <w:r w:rsidRPr="006D45C9">
        <w:rPr>
          <w:color w:val="000099"/>
          <w:sz w:val="28"/>
          <w:szCs w:val="28"/>
        </w:rPr>
        <w:t xml:space="preserve">в отношении </w:t>
      </w:r>
      <w:r w:rsidR="00776FEE">
        <w:rPr>
          <w:color w:val="000099"/>
          <w:sz w:val="28"/>
          <w:szCs w:val="28"/>
        </w:rPr>
        <w:t>Бугай Олега Леонидовича</w:t>
      </w:r>
      <w:r w:rsidRPr="006D45C9">
        <w:rPr>
          <w:color w:val="000099"/>
          <w:sz w:val="28"/>
          <w:szCs w:val="28"/>
        </w:rPr>
        <w:t xml:space="preserve">, родившегося </w:t>
      </w:r>
      <w:r w:rsidR="000F6DAD">
        <w:rPr>
          <w:color w:val="000099"/>
          <w:sz w:val="28"/>
          <w:szCs w:val="28"/>
        </w:rPr>
        <w:t>*</w:t>
      </w:r>
      <w:r w:rsidRPr="006D45C9">
        <w:rPr>
          <w:color w:val="000099"/>
          <w:sz w:val="28"/>
          <w:szCs w:val="28"/>
        </w:rPr>
        <w:t xml:space="preserve"> об административном правонарушении, предусмотренном </w:t>
      </w:r>
      <w:r w:rsidRPr="006D45C9">
        <w:rPr>
          <w:sz w:val="28"/>
          <w:szCs w:val="28"/>
        </w:rPr>
        <w:t>ч. 1 ст. 19.24 КоАП РФ,</w:t>
      </w:r>
    </w:p>
    <w:p w:rsidR="006D45C9" w:rsidRPr="006D45C9" w:rsidP="006D45C9">
      <w:pPr>
        <w:shd w:val="clear" w:color="auto" w:fill="FFFFFF"/>
        <w:ind w:firstLine="720"/>
        <w:jc w:val="center"/>
        <w:rPr>
          <w:sz w:val="28"/>
          <w:szCs w:val="28"/>
        </w:rPr>
      </w:pPr>
      <w:r w:rsidRPr="006D45C9">
        <w:rPr>
          <w:sz w:val="28"/>
          <w:szCs w:val="28"/>
        </w:rPr>
        <w:t>установил:</w:t>
      </w:r>
    </w:p>
    <w:p w:rsidR="006D45C9" w:rsidRPr="006D45C9" w:rsidP="006D45C9">
      <w:pPr>
        <w:shd w:val="clear" w:color="auto" w:fill="FFFFFF"/>
        <w:ind w:firstLine="720"/>
        <w:jc w:val="both"/>
        <w:rPr>
          <w:sz w:val="28"/>
          <w:szCs w:val="28"/>
        </w:rPr>
      </w:pPr>
    </w:p>
    <w:p w:rsidR="00776FEE" w:rsidRPr="00776FEE" w:rsidP="00776FEE">
      <w:pPr>
        <w:pStyle w:val="a3"/>
        <w:ind w:firstLine="739"/>
        <w:jc w:val="both"/>
        <w:rPr>
          <w:sz w:val="28"/>
          <w:szCs w:val="28"/>
        </w:rPr>
      </w:pPr>
      <w:r w:rsidRPr="00776FEE">
        <w:rPr>
          <w:sz w:val="28"/>
          <w:szCs w:val="28"/>
        </w:rPr>
        <w:t xml:space="preserve">06.03.2025 г. в 22:00 часов по адресу: г. Сургут, ул. </w:t>
      </w:r>
      <w:r w:rsidR="000F6DAD">
        <w:rPr>
          <w:sz w:val="28"/>
          <w:szCs w:val="28"/>
        </w:rPr>
        <w:t>*</w:t>
      </w:r>
      <w:r w:rsidRPr="00776FEE">
        <w:rPr>
          <w:sz w:val="28"/>
          <w:szCs w:val="28"/>
        </w:rPr>
        <w:t xml:space="preserve"> было </w:t>
      </w:r>
      <w:r w:rsidR="00835D8C">
        <w:rPr>
          <w:sz w:val="28"/>
          <w:szCs w:val="28"/>
        </w:rPr>
        <w:t>выявлено</w:t>
      </w:r>
      <w:r w:rsidRPr="00776FEE">
        <w:rPr>
          <w:sz w:val="28"/>
          <w:szCs w:val="28"/>
        </w:rPr>
        <w:t xml:space="preserve">, что гражданин Бугай </w:t>
      </w:r>
      <w:r>
        <w:rPr>
          <w:sz w:val="28"/>
          <w:szCs w:val="28"/>
        </w:rPr>
        <w:t>О.Л.,</w:t>
      </w:r>
      <w:r w:rsidRPr="00776FEE">
        <w:rPr>
          <w:sz w:val="28"/>
          <w:szCs w:val="28"/>
        </w:rPr>
        <w:t xml:space="preserve"> </w:t>
      </w:r>
      <w:r w:rsidR="000F6DAD">
        <w:rPr>
          <w:sz w:val="28"/>
          <w:szCs w:val="28"/>
        </w:rPr>
        <w:t>*</w:t>
      </w:r>
      <w:r w:rsidRPr="00776FEE">
        <w:rPr>
          <w:sz w:val="28"/>
          <w:szCs w:val="28"/>
        </w:rPr>
        <w:t xml:space="preserve"> года рождения, являясь лицом в отношении которого 20.12.2023 г. решением </w:t>
      </w:r>
      <w:r w:rsidRPr="00776FEE">
        <w:rPr>
          <w:sz w:val="28"/>
          <w:szCs w:val="28"/>
        </w:rPr>
        <w:t>Сургутского</w:t>
      </w:r>
      <w:r w:rsidRPr="00776FEE">
        <w:rPr>
          <w:sz w:val="28"/>
          <w:szCs w:val="28"/>
        </w:rPr>
        <w:t xml:space="preserve"> горо</w:t>
      </w:r>
      <w:r>
        <w:rPr>
          <w:sz w:val="28"/>
          <w:szCs w:val="28"/>
        </w:rPr>
        <w:t>дского суда ХМАО-Югры</w:t>
      </w:r>
      <w:r w:rsidR="00835D8C">
        <w:rPr>
          <w:sz w:val="28"/>
          <w:szCs w:val="28"/>
        </w:rPr>
        <w:t xml:space="preserve"> и </w:t>
      </w:r>
      <w:r>
        <w:rPr>
          <w:sz w:val="28"/>
          <w:szCs w:val="28"/>
        </w:rPr>
        <w:t>а</w:t>
      </w:r>
      <w:r w:rsidRPr="00776FEE">
        <w:rPr>
          <w:sz w:val="28"/>
          <w:szCs w:val="28"/>
        </w:rPr>
        <w:t xml:space="preserve">пелляционным определением судебной коллегии по административным дела Ханты-Мансийского автономного округа-Югры от 27.02.2024 года установлен административный надзор, и имеющий ограничение в виде: запрета пребывания вне жилого или иного помещения, являющегося его местом жительства, пребывания или фактического нахождения, в период времени с 22.00 часов до 06.00 часов каждых суток, за исключением случаев, связанных с исполнением трудовых обязанностей. </w:t>
      </w:r>
      <w:r w:rsidRPr="00776FEE">
        <w:rPr>
          <w:bCs/>
          <w:sz w:val="28"/>
          <w:szCs w:val="28"/>
        </w:rPr>
        <w:t xml:space="preserve">При </w:t>
      </w:r>
      <w:r w:rsidRPr="00776FEE">
        <w:rPr>
          <w:sz w:val="28"/>
          <w:szCs w:val="28"/>
        </w:rPr>
        <w:t>постановке на учет, под роспись Бугай О.Л. было разъяснено, что нахождения вне жилого помещения</w:t>
      </w:r>
      <w:r w:rsidR="00835D8C">
        <w:rPr>
          <w:sz w:val="28"/>
          <w:szCs w:val="28"/>
        </w:rPr>
        <w:t>,</w:t>
      </w:r>
      <w:r w:rsidRPr="00776FEE">
        <w:rPr>
          <w:sz w:val="28"/>
          <w:szCs w:val="28"/>
        </w:rPr>
        <w:t xml:space="preserve"> являющегося его местом жительства в период времени с 22</w:t>
      </w:r>
      <w:r w:rsidR="00A13DCA">
        <w:rPr>
          <w:sz w:val="28"/>
          <w:szCs w:val="28"/>
        </w:rPr>
        <w:t xml:space="preserve">.00 </w:t>
      </w:r>
      <w:r w:rsidRPr="00776FEE">
        <w:rPr>
          <w:sz w:val="28"/>
          <w:szCs w:val="28"/>
        </w:rPr>
        <w:t>часов до 06</w:t>
      </w:r>
      <w:r w:rsidR="00A13DCA">
        <w:rPr>
          <w:sz w:val="28"/>
          <w:szCs w:val="28"/>
        </w:rPr>
        <w:t>.00</w:t>
      </w:r>
      <w:r w:rsidRPr="00776FEE">
        <w:rPr>
          <w:sz w:val="28"/>
          <w:szCs w:val="28"/>
        </w:rPr>
        <w:t xml:space="preserve"> часов каждых суток запрещено, также Бугай О.Л. были разъяснены права и обязанности</w:t>
      </w:r>
      <w:r w:rsidR="00835D8C">
        <w:rPr>
          <w:sz w:val="28"/>
          <w:szCs w:val="28"/>
        </w:rPr>
        <w:t>, о</w:t>
      </w:r>
      <w:r w:rsidRPr="00776FEE">
        <w:rPr>
          <w:sz w:val="28"/>
          <w:szCs w:val="28"/>
        </w:rPr>
        <w:t>днако</w:t>
      </w:r>
      <w:r w:rsidR="00835D8C">
        <w:rPr>
          <w:sz w:val="28"/>
          <w:szCs w:val="28"/>
        </w:rPr>
        <w:t>,</w:t>
      </w:r>
      <w:r w:rsidRPr="00776FEE">
        <w:rPr>
          <w:sz w:val="28"/>
          <w:szCs w:val="28"/>
        </w:rPr>
        <w:t xml:space="preserve"> 06.03.2025 года в 22</w:t>
      </w:r>
      <w:r w:rsidR="00A13DCA">
        <w:rPr>
          <w:sz w:val="28"/>
          <w:szCs w:val="28"/>
        </w:rPr>
        <w:t>.00</w:t>
      </w:r>
      <w:r w:rsidRPr="00776FEE">
        <w:rPr>
          <w:sz w:val="28"/>
          <w:szCs w:val="28"/>
        </w:rPr>
        <w:t xml:space="preserve"> часов </w:t>
      </w:r>
      <w:r w:rsidR="00835D8C">
        <w:rPr>
          <w:sz w:val="28"/>
          <w:szCs w:val="28"/>
        </w:rPr>
        <w:t xml:space="preserve">он </w:t>
      </w:r>
      <w:r w:rsidRPr="00776FEE">
        <w:rPr>
          <w:sz w:val="28"/>
          <w:szCs w:val="28"/>
        </w:rPr>
        <w:t xml:space="preserve">отсутствовал по месту жительства по адресу: г. Сургут ул. </w:t>
      </w:r>
      <w:r w:rsidR="000F6DAD">
        <w:rPr>
          <w:sz w:val="28"/>
          <w:szCs w:val="28"/>
        </w:rPr>
        <w:t>*</w:t>
      </w:r>
      <w:r w:rsidRPr="00776FEE">
        <w:rPr>
          <w:sz w:val="28"/>
          <w:szCs w:val="28"/>
        </w:rPr>
        <w:t>, чем нарушил ограничение, установленное судом при отсутствии признаков преступлени</w:t>
      </w:r>
      <w:r w:rsidR="00835D8C">
        <w:rPr>
          <w:sz w:val="28"/>
          <w:szCs w:val="28"/>
        </w:rPr>
        <w:t>й</w:t>
      </w:r>
      <w:r w:rsidRPr="00776FEE">
        <w:rPr>
          <w:sz w:val="28"/>
          <w:szCs w:val="28"/>
        </w:rPr>
        <w:t>, предусмотренных ч.</w:t>
      </w:r>
      <w:r w:rsidR="00A13DCA">
        <w:rPr>
          <w:sz w:val="28"/>
          <w:szCs w:val="28"/>
        </w:rPr>
        <w:t xml:space="preserve"> </w:t>
      </w:r>
      <w:r w:rsidRPr="00776FEE">
        <w:rPr>
          <w:sz w:val="28"/>
          <w:szCs w:val="28"/>
        </w:rPr>
        <w:t>1 ст.</w:t>
      </w:r>
      <w:r w:rsidR="00A13DCA">
        <w:rPr>
          <w:sz w:val="28"/>
          <w:szCs w:val="28"/>
        </w:rPr>
        <w:t xml:space="preserve"> </w:t>
      </w:r>
      <w:r w:rsidRPr="00776FEE">
        <w:rPr>
          <w:sz w:val="28"/>
          <w:szCs w:val="28"/>
        </w:rPr>
        <w:t>314.1, ч.</w:t>
      </w:r>
      <w:r w:rsidR="00A13DCA">
        <w:rPr>
          <w:sz w:val="28"/>
          <w:szCs w:val="28"/>
        </w:rPr>
        <w:t xml:space="preserve"> </w:t>
      </w:r>
      <w:r w:rsidRPr="00776FEE">
        <w:rPr>
          <w:sz w:val="28"/>
          <w:szCs w:val="28"/>
        </w:rPr>
        <w:t>2 ст.</w:t>
      </w:r>
      <w:r w:rsidR="00A13DCA">
        <w:rPr>
          <w:sz w:val="28"/>
          <w:szCs w:val="28"/>
        </w:rPr>
        <w:t xml:space="preserve"> </w:t>
      </w:r>
      <w:r w:rsidRPr="00776FEE">
        <w:rPr>
          <w:sz w:val="28"/>
          <w:szCs w:val="28"/>
        </w:rPr>
        <w:t xml:space="preserve">314.1 УК РФ. Таким образом, в действиях данного лица усматривается состав административного правонарушения, предусмотренного ч.1 ст.19.24 КоАП РФ. </w:t>
      </w:r>
    </w:p>
    <w:p w:rsidR="006D45C9" w:rsidRPr="006D45C9" w:rsidP="006D45C9">
      <w:pPr>
        <w:ind w:firstLine="567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Бугай О.Л</w:t>
      </w:r>
      <w:r w:rsidRPr="006D45C9">
        <w:rPr>
          <w:sz w:val="28"/>
          <w:szCs w:val="28"/>
        </w:rPr>
        <w:t>.</w:t>
      </w:r>
      <w:r w:rsidRPr="006D45C9">
        <w:rPr>
          <w:color w:val="000099"/>
          <w:sz w:val="28"/>
          <w:szCs w:val="28"/>
        </w:rPr>
        <w:t xml:space="preserve"> </w:t>
      </w:r>
      <w:r w:rsidRPr="006D45C9">
        <w:rPr>
          <w:sz w:val="28"/>
          <w:szCs w:val="28"/>
        </w:rPr>
        <w:t xml:space="preserve">в судебном заседании ходатайств не заявлял, вину в совершении правонарушения полностью признал, не отрицал изложенные в протоколе об административном правонарушении обстоятельства. </w:t>
      </w:r>
    </w:p>
    <w:p w:rsidR="007326E7" w:rsidP="006D45C9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Кроме того, вина </w:t>
      </w:r>
      <w:r w:rsidR="00776FEE">
        <w:rPr>
          <w:color w:val="000099"/>
          <w:sz w:val="28"/>
          <w:szCs w:val="28"/>
        </w:rPr>
        <w:t>Бугай О.Л</w:t>
      </w:r>
      <w:r w:rsidRPr="006D45C9">
        <w:rPr>
          <w:sz w:val="28"/>
          <w:szCs w:val="28"/>
        </w:rPr>
        <w:t xml:space="preserve">. в совершении правонарушения подтверждается: протоколом </w:t>
      </w:r>
      <w:r w:rsidR="000F6DAD">
        <w:rPr>
          <w:color w:val="000099"/>
          <w:sz w:val="28"/>
          <w:szCs w:val="28"/>
        </w:rPr>
        <w:t>****</w:t>
      </w:r>
      <w:r w:rsidRPr="006D45C9" w:rsidR="0095696F">
        <w:rPr>
          <w:sz w:val="28"/>
          <w:szCs w:val="28"/>
        </w:rPr>
        <w:t>.</w:t>
      </w:r>
    </w:p>
    <w:p w:rsidR="006D45C9" w:rsidRPr="006D45C9" w:rsidP="006D45C9">
      <w:pPr>
        <w:jc w:val="both"/>
        <w:rPr>
          <w:sz w:val="28"/>
          <w:szCs w:val="28"/>
        </w:rPr>
      </w:pPr>
      <w:r w:rsidRPr="006D45C9">
        <w:rPr>
          <w:sz w:val="28"/>
          <w:szCs w:val="28"/>
        </w:rPr>
        <w:t xml:space="preserve">       Оценив выше приведенные доказательства в их совокупности, суд с учетом обстоятельств дела, считает виновность </w:t>
      </w:r>
      <w:r w:rsidR="00776FEE">
        <w:rPr>
          <w:color w:val="000099"/>
          <w:sz w:val="28"/>
          <w:szCs w:val="28"/>
        </w:rPr>
        <w:t>Бугай О.Л</w:t>
      </w:r>
      <w:r w:rsidRPr="006D45C9">
        <w:rPr>
          <w:sz w:val="28"/>
          <w:szCs w:val="28"/>
        </w:rPr>
        <w:t>. полностью доказанной.</w:t>
      </w:r>
      <w:r w:rsidR="00EC53A1">
        <w:rPr>
          <w:sz w:val="28"/>
          <w:szCs w:val="28"/>
        </w:rPr>
        <w:t xml:space="preserve"> </w:t>
      </w:r>
      <w:r w:rsidRPr="006D45C9">
        <w:rPr>
          <w:sz w:val="28"/>
          <w:szCs w:val="28"/>
        </w:rPr>
        <w:t>Его действия суд квалифицирует по ч. 1 ст. 19.24 КоАП РФ – несоблюдение</w:t>
      </w:r>
      <w:r w:rsidRPr="006D45C9">
        <w:rPr>
          <w:rFonts w:eastAsiaTheme="minorHAnsi"/>
          <w:sz w:val="28"/>
          <w:szCs w:val="28"/>
          <w:lang w:eastAsia="en-US"/>
        </w:rPr>
        <w:t xml:space="preserve"> лицом, в отношении которого установлен административный надзор, ограничений, установленных ему судом в соответствии с </w:t>
      </w:r>
      <w:hyperlink r:id="rId4" w:history="1">
        <w:r w:rsidRPr="006D45C9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федеральным законом</w:t>
        </w:r>
      </w:hyperlink>
      <w:r w:rsidRPr="006D45C9">
        <w:rPr>
          <w:rFonts w:eastAsiaTheme="minorHAnsi"/>
          <w:sz w:val="28"/>
          <w:szCs w:val="28"/>
          <w:lang w:eastAsia="en-US"/>
        </w:rPr>
        <w:t xml:space="preserve">, если эти действия (бездействие) не содержат </w:t>
      </w:r>
      <w:hyperlink r:id="rId5" w:history="1">
        <w:r w:rsidRPr="006D45C9">
          <w:rPr>
            <w:rStyle w:val="Hyperlink"/>
            <w:rFonts w:eastAsiaTheme="minorHAnsi"/>
            <w:sz w:val="28"/>
            <w:szCs w:val="28"/>
            <w:u w:val="none"/>
            <w:lang w:eastAsia="en-US"/>
          </w:rPr>
          <w:t>уголовно наказуемого деяния</w:t>
        </w:r>
      </w:hyperlink>
      <w:r w:rsidRPr="006D45C9">
        <w:rPr>
          <w:sz w:val="28"/>
          <w:szCs w:val="28"/>
        </w:rPr>
        <w:t>.</w:t>
      </w:r>
    </w:p>
    <w:p w:rsidR="0095696F" w:rsidP="006D45C9">
      <w:pPr>
        <w:ind w:firstLine="567"/>
        <w:jc w:val="both"/>
        <w:rPr>
          <w:color w:val="000099"/>
          <w:sz w:val="28"/>
          <w:szCs w:val="28"/>
        </w:rPr>
      </w:pPr>
      <w:r w:rsidRPr="006D45C9">
        <w:rPr>
          <w:sz w:val="28"/>
          <w:szCs w:val="28"/>
        </w:rPr>
        <w:t xml:space="preserve">Обстоятельств, исключающих производство по делу об административном правонарушении и возможность рассмотрения дела, не имеется. </w:t>
      </w:r>
      <w:r w:rsidRPr="006D45C9">
        <w:rPr>
          <w:color w:val="000099"/>
          <w:sz w:val="28"/>
          <w:szCs w:val="28"/>
        </w:rPr>
        <w:t xml:space="preserve">Обстоятельством, смягчающим административную ответственность, является полное признание </w:t>
      </w:r>
      <w:r w:rsidR="00776FEE">
        <w:rPr>
          <w:color w:val="000099"/>
          <w:sz w:val="28"/>
          <w:szCs w:val="28"/>
        </w:rPr>
        <w:t>Бугай О.Л</w:t>
      </w:r>
      <w:r w:rsidRPr="006D45C9">
        <w:rPr>
          <w:sz w:val="28"/>
          <w:szCs w:val="28"/>
        </w:rPr>
        <w:t>.</w:t>
      </w:r>
      <w:r w:rsidRPr="006D45C9">
        <w:rPr>
          <w:color w:val="000099"/>
          <w:sz w:val="28"/>
          <w:szCs w:val="28"/>
        </w:rPr>
        <w:t xml:space="preserve"> вины. </w:t>
      </w:r>
      <w:r>
        <w:rPr>
          <w:sz w:val="28"/>
          <w:szCs w:val="28"/>
        </w:rPr>
        <w:t xml:space="preserve">К обстоятельствам, отягчающим административную ответственность, суд относит повторное совершение однородного административного правонарушения. </w:t>
      </w:r>
      <w:r>
        <w:rPr>
          <w:color w:val="0000CC"/>
          <w:sz w:val="28"/>
          <w:szCs w:val="28"/>
        </w:rPr>
        <w:t xml:space="preserve">Судом установлено, что лицо, привлекаемое к административной ответственности, не относится к кругу лиц, указанных в ст.3.9 </w:t>
      </w:r>
      <w:r>
        <w:rPr>
          <w:color w:val="0000CC"/>
          <w:sz w:val="28"/>
          <w:szCs w:val="28"/>
        </w:rPr>
        <w:t xml:space="preserve">КоАП РФ. </w:t>
      </w:r>
      <w:r>
        <w:rPr>
          <w:color w:val="000000"/>
          <w:sz w:val="28"/>
          <w:szCs w:val="28"/>
        </w:rPr>
        <w:t xml:space="preserve">При определении меры наказания суд учитывает характер и степень общественной опасности деяния, обстоятельства совершения, данные о личности нарушителя, </w:t>
      </w:r>
      <w:r>
        <w:rPr>
          <w:color w:val="000099"/>
          <w:sz w:val="28"/>
          <w:szCs w:val="28"/>
        </w:rPr>
        <w:t>его отношение к содеянному, а также цели и задачи административного наказания.</w:t>
      </w:r>
    </w:p>
    <w:p w:rsidR="006D45C9" w:rsidRPr="006D45C9" w:rsidP="006D45C9">
      <w:pPr>
        <w:ind w:firstLine="567"/>
        <w:jc w:val="both"/>
        <w:rPr>
          <w:sz w:val="28"/>
          <w:szCs w:val="28"/>
        </w:rPr>
      </w:pPr>
      <w:r w:rsidRPr="006D45C9">
        <w:rPr>
          <w:sz w:val="28"/>
          <w:szCs w:val="28"/>
        </w:rPr>
        <w:t>На основании изложенного и руководствуясь ст. 29.9-29.11 КоАП РФ, мировой судья</w:t>
      </w:r>
    </w:p>
    <w:p w:rsidR="006D45C9" w:rsidRPr="006D45C9" w:rsidP="006D45C9">
      <w:pPr>
        <w:ind w:firstLine="567"/>
        <w:jc w:val="center"/>
        <w:rPr>
          <w:sz w:val="28"/>
          <w:szCs w:val="28"/>
        </w:rPr>
      </w:pPr>
      <w:r w:rsidRPr="006D45C9">
        <w:rPr>
          <w:sz w:val="28"/>
          <w:szCs w:val="28"/>
        </w:rPr>
        <w:t>постановил:</w:t>
      </w:r>
    </w:p>
    <w:p w:rsidR="006D45C9" w:rsidRPr="006D45C9" w:rsidP="006D45C9">
      <w:pPr>
        <w:ind w:firstLine="567"/>
        <w:jc w:val="center"/>
        <w:rPr>
          <w:sz w:val="28"/>
          <w:szCs w:val="28"/>
        </w:rPr>
      </w:pPr>
    </w:p>
    <w:p w:rsidR="00420B01" w:rsidP="00420B01">
      <w:pPr>
        <w:ind w:firstLine="708"/>
        <w:jc w:val="both"/>
        <w:rPr>
          <w:sz w:val="28"/>
          <w:szCs w:val="28"/>
        </w:rPr>
      </w:pPr>
      <w:r>
        <w:rPr>
          <w:color w:val="000099"/>
          <w:sz w:val="28"/>
          <w:szCs w:val="28"/>
        </w:rPr>
        <w:t>Бугай Олега Леонидовича</w:t>
      </w:r>
      <w:r w:rsidRPr="008E59E5">
        <w:rPr>
          <w:color w:val="000000" w:themeColor="text1"/>
          <w:sz w:val="28"/>
          <w:szCs w:val="28"/>
        </w:rPr>
        <w:t xml:space="preserve"> </w:t>
      </w:r>
      <w:r w:rsidRPr="008E59E5">
        <w:rPr>
          <w:color w:val="000000" w:themeColor="text1"/>
          <w:sz w:val="28"/>
          <w:szCs w:val="28"/>
        </w:rPr>
        <w:t xml:space="preserve">признать виновным в совершении административного правонарушения, предусмотренного </w:t>
      </w:r>
      <w:r>
        <w:rPr>
          <w:color w:val="000000" w:themeColor="text1"/>
          <w:sz w:val="28"/>
          <w:szCs w:val="28"/>
        </w:rPr>
        <w:t xml:space="preserve">ч. 1 </w:t>
      </w:r>
      <w:r w:rsidRPr="008E59E5">
        <w:rPr>
          <w:color w:val="000000" w:themeColor="text1"/>
          <w:sz w:val="28"/>
          <w:szCs w:val="28"/>
        </w:rPr>
        <w:t xml:space="preserve">ст. </w:t>
      </w:r>
      <w:r>
        <w:rPr>
          <w:color w:val="000000" w:themeColor="text1"/>
          <w:sz w:val="28"/>
          <w:szCs w:val="28"/>
        </w:rPr>
        <w:t>19.24</w:t>
      </w:r>
      <w:r w:rsidRPr="008E59E5">
        <w:rPr>
          <w:color w:val="000000" w:themeColor="text1"/>
          <w:sz w:val="28"/>
          <w:szCs w:val="28"/>
        </w:rPr>
        <w:t xml:space="preserve"> КоАП РФ </w:t>
      </w:r>
      <w:r>
        <w:rPr>
          <w:sz w:val="28"/>
          <w:szCs w:val="28"/>
        </w:rPr>
        <w:t xml:space="preserve">и назначить ему административное наказание в виде административного ареста на срок </w:t>
      </w:r>
      <w:r w:rsidR="00835D8C">
        <w:rPr>
          <w:sz w:val="28"/>
          <w:szCs w:val="28"/>
        </w:rPr>
        <w:t>2</w:t>
      </w:r>
      <w:r>
        <w:rPr>
          <w:sz w:val="28"/>
          <w:szCs w:val="28"/>
        </w:rPr>
        <w:t xml:space="preserve"> (</w:t>
      </w:r>
      <w:r w:rsidR="00835D8C">
        <w:rPr>
          <w:sz w:val="28"/>
          <w:szCs w:val="28"/>
        </w:rPr>
        <w:t>двое</w:t>
      </w:r>
      <w:r>
        <w:rPr>
          <w:sz w:val="28"/>
          <w:szCs w:val="28"/>
        </w:rPr>
        <w:t>) суток.</w:t>
      </w:r>
      <w:r w:rsidRPr="000627F3">
        <w:rPr>
          <w:sz w:val="28"/>
          <w:szCs w:val="28"/>
        </w:rPr>
        <w:t xml:space="preserve"> </w:t>
      </w:r>
    </w:p>
    <w:p w:rsidR="0095696F" w:rsidP="00420B01">
      <w:pPr>
        <w:ind w:firstLine="709"/>
        <w:jc w:val="both"/>
        <w:rPr>
          <w:sz w:val="28"/>
          <w:szCs w:val="28"/>
        </w:rPr>
      </w:pPr>
      <w:r w:rsidRPr="001E3023">
        <w:rPr>
          <w:sz w:val="28"/>
          <w:szCs w:val="28"/>
        </w:rPr>
        <w:t xml:space="preserve">Срок административного наказания исчислять с момента </w:t>
      </w:r>
      <w:r w:rsidR="00776FEE">
        <w:rPr>
          <w:sz w:val="28"/>
          <w:szCs w:val="28"/>
        </w:rPr>
        <w:t>вынесения настоящего постановления</w:t>
      </w:r>
      <w:r w:rsidRPr="001E3023">
        <w:rPr>
          <w:sz w:val="28"/>
          <w:szCs w:val="28"/>
        </w:rPr>
        <w:t xml:space="preserve">, т.е. с </w:t>
      </w:r>
      <w:r w:rsidR="00835D8C">
        <w:rPr>
          <w:sz w:val="28"/>
          <w:szCs w:val="28"/>
        </w:rPr>
        <w:t>15</w:t>
      </w:r>
      <w:r w:rsidRPr="001E3023">
        <w:rPr>
          <w:sz w:val="28"/>
          <w:szCs w:val="28"/>
        </w:rPr>
        <w:t xml:space="preserve"> час. </w:t>
      </w:r>
      <w:r w:rsidR="008B1D94">
        <w:rPr>
          <w:sz w:val="28"/>
          <w:szCs w:val="28"/>
        </w:rPr>
        <w:t>2</w:t>
      </w:r>
      <w:r>
        <w:rPr>
          <w:sz w:val="28"/>
          <w:szCs w:val="28"/>
        </w:rPr>
        <w:t>0</w:t>
      </w:r>
      <w:r w:rsidRPr="001E3023">
        <w:rPr>
          <w:sz w:val="28"/>
          <w:szCs w:val="28"/>
        </w:rPr>
        <w:t xml:space="preserve"> мин. </w:t>
      </w:r>
      <w:r w:rsidR="00776FEE">
        <w:rPr>
          <w:sz w:val="28"/>
          <w:szCs w:val="28"/>
        </w:rPr>
        <w:t>12.03.2025</w:t>
      </w:r>
      <w:r w:rsidRPr="007C2888">
        <w:rPr>
          <w:sz w:val="28"/>
          <w:szCs w:val="28"/>
        </w:rPr>
        <w:t xml:space="preserve"> </w:t>
      </w:r>
      <w:r w:rsidRPr="001E3023">
        <w:rPr>
          <w:sz w:val="28"/>
          <w:szCs w:val="28"/>
        </w:rPr>
        <w:t>года</w:t>
      </w:r>
      <w:r w:rsidR="00B107E3">
        <w:rPr>
          <w:sz w:val="28"/>
          <w:szCs w:val="28"/>
        </w:rPr>
        <w:t>, зачесть в срок административного ареста срок задержания</w:t>
      </w:r>
      <w:r w:rsidRPr="008B1D94" w:rsidR="008B1D94">
        <w:rPr>
          <w:color w:val="000099"/>
          <w:sz w:val="28"/>
          <w:szCs w:val="28"/>
        </w:rPr>
        <w:t xml:space="preserve"> </w:t>
      </w:r>
      <w:r w:rsidR="008B1D94">
        <w:rPr>
          <w:color w:val="000099"/>
          <w:sz w:val="28"/>
          <w:szCs w:val="28"/>
        </w:rPr>
        <w:t xml:space="preserve">Бугай О.Л. </w:t>
      </w:r>
      <w:r w:rsidR="00B107E3">
        <w:rPr>
          <w:sz w:val="28"/>
          <w:szCs w:val="28"/>
        </w:rPr>
        <w:t xml:space="preserve">с 07.03.2025 года с </w:t>
      </w:r>
      <w:r w:rsidR="008B1D94">
        <w:rPr>
          <w:sz w:val="28"/>
          <w:szCs w:val="28"/>
        </w:rPr>
        <w:t>2</w:t>
      </w:r>
      <w:r w:rsidR="00B107E3">
        <w:rPr>
          <w:sz w:val="28"/>
          <w:szCs w:val="28"/>
        </w:rPr>
        <w:t xml:space="preserve">0 час. 45 мин. до </w:t>
      </w:r>
      <w:r w:rsidR="008B1D94">
        <w:rPr>
          <w:sz w:val="28"/>
          <w:szCs w:val="28"/>
        </w:rPr>
        <w:t>11 час. 30 мин. 09.03.2025 года.</w:t>
      </w:r>
    </w:p>
    <w:p w:rsidR="00420B01" w:rsidP="00420B01">
      <w:pPr>
        <w:ind w:firstLine="709"/>
        <w:jc w:val="both"/>
        <w:rPr>
          <w:sz w:val="28"/>
          <w:szCs w:val="28"/>
        </w:rPr>
      </w:pPr>
      <w:r>
        <w:rPr>
          <w:sz w:val="28"/>
          <w:szCs w:val="28"/>
        </w:rPr>
        <w:t xml:space="preserve">Постановление может быть обжаловано в </w:t>
      </w:r>
      <w:r>
        <w:rPr>
          <w:sz w:val="28"/>
          <w:szCs w:val="28"/>
        </w:rPr>
        <w:t>Сургутский</w:t>
      </w:r>
      <w:r>
        <w:rPr>
          <w:sz w:val="28"/>
          <w:szCs w:val="28"/>
        </w:rPr>
        <w:t xml:space="preserve"> городской суд Ханты-Мансийского автономного округа-Югры в течение 10 </w:t>
      </w:r>
      <w:r w:rsidR="001D273B">
        <w:rPr>
          <w:sz w:val="28"/>
          <w:szCs w:val="28"/>
        </w:rPr>
        <w:t>дней</w:t>
      </w:r>
      <w:r>
        <w:rPr>
          <w:sz w:val="28"/>
          <w:szCs w:val="28"/>
        </w:rPr>
        <w:t xml:space="preserve"> со дня вручения или получения копии постановления с подачей жалобы </w:t>
      </w:r>
      <w:r>
        <w:rPr>
          <w:sz w:val="28"/>
          <w:szCs w:val="28"/>
        </w:rPr>
        <w:t>через мирового судью</w:t>
      </w:r>
      <w:r>
        <w:rPr>
          <w:sz w:val="28"/>
          <w:szCs w:val="28"/>
        </w:rPr>
        <w:t xml:space="preserve"> судебного участка № 10 </w:t>
      </w:r>
      <w:r>
        <w:rPr>
          <w:sz w:val="28"/>
          <w:szCs w:val="28"/>
        </w:rPr>
        <w:t>Сургутского</w:t>
      </w:r>
      <w:r>
        <w:rPr>
          <w:sz w:val="28"/>
          <w:szCs w:val="28"/>
        </w:rPr>
        <w:t xml:space="preserve"> судебного района города окружного значения Сургута Ханты-Мансийского автономного округа – Югры.</w:t>
      </w:r>
    </w:p>
    <w:p w:rsidR="006D45C9" w:rsidRPr="006D45C9" w:rsidP="00420B01">
      <w:pPr>
        <w:autoSpaceDE w:val="0"/>
        <w:autoSpaceDN w:val="0"/>
        <w:adjustRightInd w:val="0"/>
        <w:ind w:firstLine="567"/>
        <w:jc w:val="both"/>
        <w:rPr>
          <w:color w:val="000000" w:themeColor="text1"/>
          <w:sz w:val="28"/>
          <w:szCs w:val="28"/>
        </w:rPr>
      </w:pPr>
    </w:p>
    <w:p w:rsidR="006D45C9" w:rsidRPr="006D45C9" w:rsidP="006D45C9">
      <w:pPr>
        <w:ind w:firstLine="567"/>
        <w:jc w:val="both"/>
        <w:rPr>
          <w:color w:val="000000" w:themeColor="text1"/>
          <w:sz w:val="28"/>
          <w:szCs w:val="28"/>
        </w:rPr>
      </w:pP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</w:r>
      <w:r w:rsidRPr="006D45C9">
        <w:rPr>
          <w:color w:val="000000" w:themeColor="text1"/>
          <w:sz w:val="28"/>
          <w:szCs w:val="28"/>
        </w:rPr>
        <w:tab/>
        <w:t xml:space="preserve">     </w:t>
      </w:r>
    </w:p>
    <w:p w:rsidR="006D45C9" w:rsidRPr="006D45C9" w:rsidP="006D45C9">
      <w:pPr>
        <w:jc w:val="both"/>
        <w:rPr>
          <w:color w:val="000000" w:themeColor="text1"/>
          <w:sz w:val="28"/>
          <w:szCs w:val="28"/>
        </w:rPr>
      </w:pPr>
      <w:r w:rsidRPr="006D45C9">
        <w:rPr>
          <w:color w:val="000000" w:themeColor="text1"/>
          <w:sz w:val="28"/>
          <w:szCs w:val="28"/>
        </w:rPr>
        <w:t>Мировой судья                                                                                Е.П. Король</w:t>
      </w:r>
    </w:p>
    <w:p w:rsidR="006D45C9" w:rsidRPr="006D45C9" w:rsidP="006D45C9">
      <w:pPr>
        <w:jc w:val="both"/>
        <w:rPr>
          <w:color w:val="000099"/>
          <w:sz w:val="20"/>
          <w:szCs w:val="20"/>
        </w:rPr>
      </w:pPr>
      <w:r w:rsidRPr="006D45C9">
        <w:rPr>
          <w:sz w:val="20"/>
          <w:szCs w:val="20"/>
        </w:rPr>
        <w:t xml:space="preserve"> </w:t>
      </w:r>
    </w:p>
    <w:p w:rsidR="006D45C9" w:rsidRPr="006D45C9" w:rsidP="006D45C9">
      <w:pPr>
        <w:ind w:firstLine="567"/>
        <w:jc w:val="both"/>
      </w:pPr>
    </w:p>
    <w:p w:rsidR="006D45C9" w:rsidRPr="006D45C9" w:rsidP="006D45C9">
      <w:pPr>
        <w:suppressAutoHyphens/>
        <w:ind w:firstLine="708"/>
        <w:jc w:val="both"/>
        <w:rPr>
          <w:sz w:val="28"/>
          <w:szCs w:val="28"/>
        </w:rPr>
      </w:pPr>
    </w:p>
    <w:p w:rsidR="006D45C9" w:rsidRPr="006D45C9" w:rsidP="006D45C9">
      <w:pPr>
        <w:pStyle w:val="Title"/>
        <w:tabs>
          <w:tab w:val="left" w:pos="3495"/>
        </w:tabs>
        <w:spacing w:line="300" w:lineRule="exact"/>
        <w:jc w:val="left"/>
        <w:rPr>
          <w:color w:val="000099"/>
          <w:sz w:val="20"/>
          <w:szCs w:val="20"/>
        </w:rPr>
      </w:pPr>
      <w:r w:rsidRPr="006D45C9">
        <w:rPr>
          <w:sz w:val="20"/>
          <w:szCs w:val="20"/>
        </w:rPr>
        <w:t xml:space="preserve"> </w:t>
      </w:r>
    </w:p>
    <w:p w:rsidR="006D45C9" w:rsidRPr="006D45C9" w:rsidP="006D45C9">
      <w:pPr>
        <w:ind w:firstLine="567"/>
        <w:jc w:val="both"/>
      </w:pPr>
    </w:p>
    <w:p w:rsidR="006D45C9" w:rsidRPr="006D45C9" w:rsidP="006D45C9">
      <w:pPr>
        <w:suppressAutoHyphens/>
        <w:ind w:firstLine="708"/>
        <w:jc w:val="both"/>
        <w:rPr>
          <w:sz w:val="28"/>
          <w:szCs w:val="28"/>
        </w:rPr>
      </w:pPr>
    </w:p>
    <w:p w:rsidR="006D45C9" w:rsidRPr="006D45C9" w:rsidP="006D45C9"/>
    <w:p w:rsidR="006D45C9" w:rsidRPr="006D45C9" w:rsidP="006D45C9"/>
    <w:p w:rsidR="008561EC" w:rsidRPr="006D45C9" w:rsidP="006D45C9"/>
    <w:sectPr w:rsidSect="001C383A">
      <w:pgSz w:w="11906" w:h="16838"/>
      <w:pgMar w:top="454" w:right="567" w:bottom="454" w:left="1418" w:header="709" w:footer="709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alibri">
    <w:panose1 w:val="020F0502020204030204"/>
    <w:charset w:val="CC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E0044"/>
    <w:rsid w:val="00001FA6"/>
    <w:rsid w:val="00002DFD"/>
    <w:rsid w:val="00003032"/>
    <w:rsid w:val="00003EBE"/>
    <w:rsid w:val="00004C8E"/>
    <w:rsid w:val="00004E4A"/>
    <w:rsid w:val="00004F02"/>
    <w:rsid w:val="0000580D"/>
    <w:rsid w:val="00007BAD"/>
    <w:rsid w:val="00010676"/>
    <w:rsid w:val="000109EF"/>
    <w:rsid w:val="00010C3B"/>
    <w:rsid w:val="00011196"/>
    <w:rsid w:val="00011421"/>
    <w:rsid w:val="000119C8"/>
    <w:rsid w:val="000126AA"/>
    <w:rsid w:val="00012A34"/>
    <w:rsid w:val="00012ADE"/>
    <w:rsid w:val="000130AE"/>
    <w:rsid w:val="00013A18"/>
    <w:rsid w:val="00013B4A"/>
    <w:rsid w:val="00014C61"/>
    <w:rsid w:val="00016D76"/>
    <w:rsid w:val="000175BB"/>
    <w:rsid w:val="000203A3"/>
    <w:rsid w:val="00020443"/>
    <w:rsid w:val="00021EDA"/>
    <w:rsid w:val="0002254E"/>
    <w:rsid w:val="000234E0"/>
    <w:rsid w:val="0002637E"/>
    <w:rsid w:val="00026B00"/>
    <w:rsid w:val="00026D45"/>
    <w:rsid w:val="000304BE"/>
    <w:rsid w:val="00030888"/>
    <w:rsid w:val="00030EBC"/>
    <w:rsid w:val="000316D3"/>
    <w:rsid w:val="00031730"/>
    <w:rsid w:val="00032815"/>
    <w:rsid w:val="00033D63"/>
    <w:rsid w:val="0003485F"/>
    <w:rsid w:val="00034A70"/>
    <w:rsid w:val="00036672"/>
    <w:rsid w:val="00036E86"/>
    <w:rsid w:val="00040E2F"/>
    <w:rsid w:val="0004239C"/>
    <w:rsid w:val="000428A4"/>
    <w:rsid w:val="00043A48"/>
    <w:rsid w:val="000440EA"/>
    <w:rsid w:val="0004509A"/>
    <w:rsid w:val="000454B0"/>
    <w:rsid w:val="0004579F"/>
    <w:rsid w:val="00045890"/>
    <w:rsid w:val="00045E14"/>
    <w:rsid w:val="0005176A"/>
    <w:rsid w:val="0005192C"/>
    <w:rsid w:val="0005262F"/>
    <w:rsid w:val="00053642"/>
    <w:rsid w:val="0005424E"/>
    <w:rsid w:val="00054FEA"/>
    <w:rsid w:val="00055EBE"/>
    <w:rsid w:val="000570F1"/>
    <w:rsid w:val="0006248D"/>
    <w:rsid w:val="000627F1"/>
    <w:rsid w:val="000627F3"/>
    <w:rsid w:val="0006395C"/>
    <w:rsid w:val="000639FC"/>
    <w:rsid w:val="00063E0B"/>
    <w:rsid w:val="00063F40"/>
    <w:rsid w:val="00064DD5"/>
    <w:rsid w:val="00066669"/>
    <w:rsid w:val="00066A34"/>
    <w:rsid w:val="00066F92"/>
    <w:rsid w:val="00067ED8"/>
    <w:rsid w:val="00067F5F"/>
    <w:rsid w:val="00074794"/>
    <w:rsid w:val="00074F24"/>
    <w:rsid w:val="00077D68"/>
    <w:rsid w:val="00081233"/>
    <w:rsid w:val="0008163D"/>
    <w:rsid w:val="000823F0"/>
    <w:rsid w:val="00082D69"/>
    <w:rsid w:val="00084AE3"/>
    <w:rsid w:val="0008521B"/>
    <w:rsid w:val="00085FD2"/>
    <w:rsid w:val="00086F65"/>
    <w:rsid w:val="00087394"/>
    <w:rsid w:val="000876AD"/>
    <w:rsid w:val="000878A2"/>
    <w:rsid w:val="00087C09"/>
    <w:rsid w:val="00087ED2"/>
    <w:rsid w:val="000901F7"/>
    <w:rsid w:val="000909F9"/>
    <w:rsid w:val="00090F0B"/>
    <w:rsid w:val="00091AA6"/>
    <w:rsid w:val="000939A0"/>
    <w:rsid w:val="000954D3"/>
    <w:rsid w:val="000968B3"/>
    <w:rsid w:val="000973C2"/>
    <w:rsid w:val="0009758E"/>
    <w:rsid w:val="00097CC0"/>
    <w:rsid w:val="000A0796"/>
    <w:rsid w:val="000A14AC"/>
    <w:rsid w:val="000A3F76"/>
    <w:rsid w:val="000A58C4"/>
    <w:rsid w:val="000A5CB0"/>
    <w:rsid w:val="000A671D"/>
    <w:rsid w:val="000A71C4"/>
    <w:rsid w:val="000A79FA"/>
    <w:rsid w:val="000A7E16"/>
    <w:rsid w:val="000B142C"/>
    <w:rsid w:val="000B3AB5"/>
    <w:rsid w:val="000B3BE6"/>
    <w:rsid w:val="000B5402"/>
    <w:rsid w:val="000B5845"/>
    <w:rsid w:val="000C091B"/>
    <w:rsid w:val="000C102C"/>
    <w:rsid w:val="000C1C96"/>
    <w:rsid w:val="000C1F72"/>
    <w:rsid w:val="000C265B"/>
    <w:rsid w:val="000C354A"/>
    <w:rsid w:val="000C51CB"/>
    <w:rsid w:val="000C589E"/>
    <w:rsid w:val="000C69D3"/>
    <w:rsid w:val="000C7947"/>
    <w:rsid w:val="000C7C5C"/>
    <w:rsid w:val="000D092A"/>
    <w:rsid w:val="000D0D0E"/>
    <w:rsid w:val="000D225A"/>
    <w:rsid w:val="000D2C3E"/>
    <w:rsid w:val="000D2D96"/>
    <w:rsid w:val="000D340C"/>
    <w:rsid w:val="000D3515"/>
    <w:rsid w:val="000D43EC"/>
    <w:rsid w:val="000D46B2"/>
    <w:rsid w:val="000D5819"/>
    <w:rsid w:val="000D5918"/>
    <w:rsid w:val="000D764D"/>
    <w:rsid w:val="000E05B4"/>
    <w:rsid w:val="000E1181"/>
    <w:rsid w:val="000E2675"/>
    <w:rsid w:val="000E3D44"/>
    <w:rsid w:val="000E42EF"/>
    <w:rsid w:val="000E4698"/>
    <w:rsid w:val="000E4E86"/>
    <w:rsid w:val="000E5750"/>
    <w:rsid w:val="000E59B3"/>
    <w:rsid w:val="000E7094"/>
    <w:rsid w:val="000E74D1"/>
    <w:rsid w:val="000F0796"/>
    <w:rsid w:val="000F0B6D"/>
    <w:rsid w:val="000F0C00"/>
    <w:rsid w:val="000F210D"/>
    <w:rsid w:val="000F22C9"/>
    <w:rsid w:val="000F27C0"/>
    <w:rsid w:val="000F3647"/>
    <w:rsid w:val="000F38C0"/>
    <w:rsid w:val="000F4401"/>
    <w:rsid w:val="000F47B8"/>
    <w:rsid w:val="000F517F"/>
    <w:rsid w:val="000F6DAD"/>
    <w:rsid w:val="0010102E"/>
    <w:rsid w:val="0010231B"/>
    <w:rsid w:val="001035DA"/>
    <w:rsid w:val="001046BF"/>
    <w:rsid w:val="00104733"/>
    <w:rsid w:val="00113363"/>
    <w:rsid w:val="001144EC"/>
    <w:rsid w:val="00114642"/>
    <w:rsid w:val="00117209"/>
    <w:rsid w:val="0012276A"/>
    <w:rsid w:val="00122EC6"/>
    <w:rsid w:val="0012318E"/>
    <w:rsid w:val="0012371D"/>
    <w:rsid w:val="00124338"/>
    <w:rsid w:val="00124350"/>
    <w:rsid w:val="00125036"/>
    <w:rsid w:val="00125926"/>
    <w:rsid w:val="00126733"/>
    <w:rsid w:val="0013178B"/>
    <w:rsid w:val="00131E42"/>
    <w:rsid w:val="00131FD3"/>
    <w:rsid w:val="00132990"/>
    <w:rsid w:val="00132A26"/>
    <w:rsid w:val="00133928"/>
    <w:rsid w:val="00133DA6"/>
    <w:rsid w:val="00134F57"/>
    <w:rsid w:val="00136D89"/>
    <w:rsid w:val="00141B7D"/>
    <w:rsid w:val="00143313"/>
    <w:rsid w:val="0014449D"/>
    <w:rsid w:val="0014653E"/>
    <w:rsid w:val="00147081"/>
    <w:rsid w:val="00151332"/>
    <w:rsid w:val="00152CB0"/>
    <w:rsid w:val="00156FF6"/>
    <w:rsid w:val="001577A4"/>
    <w:rsid w:val="00161E0D"/>
    <w:rsid w:val="00164210"/>
    <w:rsid w:val="001671E7"/>
    <w:rsid w:val="00167339"/>
    <w:rsid w:val="00167D76"/>
    <w:rsid w:val="00171170"/>
    <w:rsid w:val="00171253"/>
    <w:rsid w:val="001713C6"/>
    <w:rsid w:val="00171968"/>
    <w:rsid w:val="001732AF"/>
    <w:rsid w:val="001748DC"/>
    <w:rsid w:val="0017638F"/>
    <w:rsid w:val="00176BA1"/>
    <w:rsid w:val="001773FB"/>
    <w:rsid w:val="0018404E"/>
    <w:rsid w:val="00185955"/>
    <w:rsid w:val="001861A8"/>
    <w:rsid w:val="00187BBE"/>
    <w:rsid w:val="00187CF5"/>
    <w:rsid w:val="00190DEE"/>
    <w:rsid w:val="00191C3B"/>
    <w:rsid w:val="00191CDC"/>
    <w:rsid w:val="00192D03"/>
    <w:rsid w:val="00192EC3"/>
    <w:rsid w:val="001939E5"/>
    <w:rsid w:val="0019572B"/>
    <w:rsid w:val="0019790A"/>
    <w:rsid w:val="00197973"/>
    <w:rsid w:val="001A026F"/>
    <w:rsid w:val="001A286C"/>
    <w:rsid w:val="001A4B8D"/>
    <w:rsid w:val="001A7A73"/>
    <w:rsid w:val="001B0C19"/>
    <w:rsid w:val="001B59C1"/>
    <w:rsid w:val="001B5CD6"/>
    <w:rsid w:val="001B636C"/>
    <w:rsid w:val="001B73D7"/>
    <w:rsid w:val="001C188E"/>
    <w:rsid w:val="001C2CC7"/>
    <w:rsid w:val="001C383A"/>
    <w:rsid w:val="001C3B11"/>
    <w:rsid w:val="001C6B0F"/>
    <w:rsid w:val="001C721D"/>
    <w:rsid w:val="001D013E"/>
    <w:rsid w:val="001D1088"/>
    <w:rsid w:val="001D21EF"/>
    <w:rsid w:val="001D273B"/>
    <w:rsid w:val="001D2FF5"/>
    <w:rsid w:val="001D3A95"/>
    <w:rsid w:val="001D5274"/>
    <w:rsid w:val="001D58E1"/>
    <w:rsid w:val="001D5B65"/>
    <w:rsid w:val="001D5C60"/>
    <w:rsid w:val="001E0044"/>
    <w:rsid w:val="001E3023"/>
    <w:rsid w:val="001E40EB"/>
    <w:rsid w:val="001E461C"/>
    <w:rsid w:val="001E4F5F"/>
    <w:rsid w:val="001E65E0"/>
    <w:rsid w:val="001E779D"/>
    <w:rsid w:val="001E792A"/>
    <w:rsid w:val="001E7AAA"/>
    <w:rsid w:val="001E7B8B"/>
    <w:rsid w:val="001F2068"/>
    <w:rsid w:val="001F2560"/>
    <w:rsid w:val="001F332D"/>
    <w:rsid w:val="001F38C2"/>
    <w:rsid w:val="001F3A2D"/>
    <w:rsid w:val="001F3D57"/>
    <w:rsid w:val="001F474B"/>
    <w:rsid w:val="001F52E3"/>
    <w:rsid w:val="001F6377"/>
    <w:rsid w:val="002010CA"/>
    <w:rsid w:val="002012E2"/>
    <w:rsid w:val="00201808"/>
    <w:rsid w:val="0020196A"/>
    <w:rsid w:val="00201C96"/>
    <w:rsid w:val="00202111"/>
    <w:rsid w:val="0020291F"/>
    <w:rsid w:val="00202AE1"/>
    <w:rsid w:val="002046EA"/>
    <w:rsid w:val="0020584D"/>
    <w:rsid w:val="002068D8"/>
    <w:rsid w:val="0020744F"/>
    <w:rsid w:val="00211025"/>
    <w:rsid w:val="00211733"/>
    <w:rsid w:val="00211FC4"/>
    <w:rsid w:val="00214816"/>
    <w:rsid w:val="0021489B"/>
    <w:rsid w:val="0021554B"/>
    <w:rsid w:val="002155BF"/>
    <w:rsid w:val="002163E3"/>
    <w:rsid w:val="0021667A"/>
    <w:rsid w:val="00217790"/>
    <w:rsid w:val="00217A04"/>
    <w:rsid w:val="00217ACB"/>
    <w:rsid w:val="00217B01"/>
    <w:rsid w:val="002205AE"/>
    <w:rsid w:val="00220C78"/>
    <w:rsid w:val="002223DB"/>
    <w:rsid w:val="00222907"/>
    <w:rsid w:val="00222DF5"/>
    <w:rsid w:val="002234C2"/>
    <w:rsid w:val="0022357A"/>
    <w:rsid w:val="0022410F"/>
    <w:rsid w:val="002243C2"/>
    <w:rsid w:val="00224447"/>
    <w:rsid w:val="00225E9F"/>
    <w:rsid w:val="0023004C"/>
    <w:rsid w:val="0023152C"/>
    <w:rsid w:val="00231CC8"/>
    <w:rsid w:val="0023492B"/>
    <w:rsid w:val="002349B5"/>
    <w:rsid w:val="0023591E"/>
    <w:rsid w:val="00235BFC"/>
    <w:rsid w:val="00237036"/>
    <w:rsid w:val="00237D2F"/>
    <w:rsid w:val="002408F6"/>
    <w:rsid w:val="0024176D"/>
    <w:rsid w:val="00242490"/>
    <w:rsid w:val="00246365"/>
    <w:rsid w:val="00246D27"/>
    <w:rsid w:val="00247CE7"/>
    <w:rsid w:val="00247DD3"/>
    <w:rsid w:val="00250535"/>
    <w:rsid w:val="00251416"/>
    <w:rsid w:val="002521ED"/>
    <w:rsid w:val="00252F6D"/>
    <w:rsid w:val="0025302D"/>
    <w:rsid w:val="00253083"/>
    <w:rsid w:val="00254611"/>
    <w:rsid w:val="0025680C"/>
    <w:rsid w:val="00260490"/>
    <w:rsid w:val="00264C07"/>
    <w:rsid w:val="00266452"/>
    <w:rsid w:val="00266C40"/>
    <w:rsid w:val="002705AB"/>
    <w:rsid w:val="0027115E"/>
    <w:rsid w:val="002736DE"/>
    <w:rsid w:val="00274B05"/>
    <w:rsid w:val="0027604F"/>
    <w:rsid w:val="00276276"/>
    <w:rsid w:val="00276452"/>
    <w:rsid w:val="0027768B"/>
    <w:rsid w:val="002777D0"/>
    <w:rsid w:val="00281887"/>
    <w:rsid w:val="0028211E"/>
    <w:rsid w:val="002826F5"/>
    <w:rsid w:val="002827F5"/>
    <w:rsid w:val="002837A6"/>
    <w:rsid w:val="0028484C"/>
    <w:rsid w:val="00286807"/>
    <w:rsid w:val="00291D29"/>
    <w:rsid w:val="0029326E"/>
    <w:rsid w:val="00293807"/>
    <w:rsid w:val="00293DCB"/>
    <w:rsid w:val="00295167"/>
    <w:rsid w:val="0029686D"/>
    <w:rsid w:val="002976D0"/>
    <w:rsid w:val="002978BD"/>
    <w:rsid w:val="002979C3"/>
    <w:rsid w:val="002A096D"/>
    <w:rsid w:val="002A0979"/>
    <w:rsid w:val="002A0C3E"/>
    <w:rsid w:val="002A4097"/>
    <w:rsid w:val="002A47AD"/>
    <w:rsid w:val="002A5BFE"/>
    <w:rsid w:val="002A65BA"/>
    <w:rsid w:val="002B0594"/>
    <w:rsid w:val="002B226C"/>
    <w:rsid w:val="002B240C"/>
    <w:rsid w:val="002B33DC"/>
    <w:rsid w:val="002B42FF"/>
    <w:rsid w:val="002B47A3"/>
    <w:rsid w:val="002B513A"/>
    <w:rsid w:val="002B5C77"/>
    <w:rsid w:val="002B5CE2"/>
    <w:rsid w:val="002B64DA"/>
    <w:rsid w:val="002B7013"/>
    <w:rsid w:val="002C1714"/>
    <w:rsid w:val="002C1F1E"/>
    <w:rsid w:val="002C2256"/>
    <w:rsid w:val="002C3D68"/>
    <w:rsid w:val="002C5432"/>
    <w:rsid w:val="002C5962"/>
    <w:rsid w:val="002C66D8"/>
    <w:rsid w:val="002C70A7"/>
    <w:rsid w:val="002C732F"/>
    <w:rsid w:val="002C7FE5"/>
    <w:rsid w:val="002D0758"/>
    <w:rsid w:val="002D260A"/>
    <w:rsid w:val="002D3F53"/>
    <w:rsid w:val="002D44EE"/>
    <w:rsid w:val="002D47CA"/>
    <w:rsid w:val="002D7545"/>
    <w:rsid w:val="002D79DD"/>
    <w:rsid w:val="002D7C2B"/>
    <w:rsid w:val="002E2E37"/>
    <w:rsid w:val="002E3041"/>
    <w:rsid w:val="002E3AA9"/>
    <w:rsid w:val="002E5DDE"/>
    <w:rsid w:val="002E64AF"/>
    <w:rsid w:val="002E6B6D"/>
    <w:rsid w:val="002F0A9E"/>
    <w:rsid w:val="002F0C10"/>
    <w:rsid w:val="002F192C"/>
    <w:rsid w:val="002F284B"/>
    <w:rsid w:val="002F2EB7"/>
    <w:rsid w:val="002F4767"/>
    <w:rsid w:val="002F55A4"/>
    <w:rsid w:val="002F73EB"/>
    <w:rsid w:val="00302E86"/>
    <w:rsid w:val="0030369F"/>
    <w:rsid w:val="00303C36"/>
    <w:rsid w:val="003049E8"/>
    <w:rsid w:val="00305765"/>
    <w:rsid w:val="0030607A"/>
    <w:rsid w:val="0030618A"/>
    <w:rsid w:val="00307589"/>
    <w:rsid w:val="0031000D"/>
    <w:rsid w:val="00312926"/>
    <w:rsid w:val="003134AE"/>
    <w:rsid w:val="00315D07"/>
    <w:rsid w:val="003163AF"/>
    <w:rsid w:val="003167E8"/>
    <w:rsid w:val="00316923"/>
    <w:rsid w:val="0031722E"/>
    <w:rsid w:val="0031758D"/>
    <w:rsid w:val="0032205B"/>
    <w:rsid w:val="00324104"/>
    <w:rsid w:val="00324748"/>
    <w:rsid w:val="00324816"/>
    <w:rsid w:val="003253E2"/>
    <w:rsid w:val="00326A87"/>
    <w:rsid w:val="00327481"/>
    <w:rsid w:val="003276FA"/>
    <w:rsid w:val="0033046A"/>
    <w:rsid w:val="00330FD3"/>
    <w:rsid w:val="003334A6"/>
    <w:rsid w:val="00335A02"/>
    <w:rsid w:val="00337620"/>
    <w:rsid w:val="00341903"/>
    <w:rsid w:val="00341A45"/>
    <w:rsid w:val="0034463A"/>
    <w:rsid w:val="003446BF"/>
    <w:rsid w:val="003448EA"/>
    <w:rsid w:val="00345E0F"/>
    <w:rsid w:val="00346068"/>
    <w:rsid w:val="00352507"/>
    <w:rsid w:val="003529B6"/>
    <w:rsid w:val="00352B40"/>
    <w:rsid w:val="00352BB6"/>
    <w:rsid w:val="00354171"/>
    <w:rsid w:val="00354B9C"/>
    <w:rsid w:val="003551CF"/>
    <w:rsid w:val="0035614B"/>
    <w:rsid w:val="0035684D"/>
    <w:rsid w:val="00356A73"/>
    <w:rsid w:val="0035741A"/>
    <w:rsid w:val="00357725"/>
    <w:rsid w:val="00362710"/>
    <w:rsid w:val="00362DF7"/>
    <w:rsid w:val="0036332F"/>
    <w:rsid w:val="00363870"/>
    <w:rsid w:val="00365BB6"/>
    <w:rsid w:val="003665E7"/>
    <w:rsid w:val="00370315"/>
    <w:rsid w:val="00371888"/>
    <w:rsid w:val="00371D96"/>
    <w:rsid w:val="00372937"/>
    <w:rsid w:val="003731E4"/>
    <w:rsid w:val="00373707"/>
    <w:rsid w:val="003742D5"/>
    <w:rsid w:val="00374870"/>
    <w:rsid w:val="00374C3F"/>
    <w:rsid w:val="00375092"/>
    <w:rsid w:val="0037516F"/>
    <w:rsid w:val="00375E95"/>
    <w:rsid w:val="003769EA"/>
    <w:rsid w:val="0037780C"/>
    <w:rsid w:val="00382395"/>
    <w:rsid w:val="00383048"/>
    <w:rsid w:val="00383107"/>
    <w:rsid w:val="00383CFE"/>
    <w:rsid w:val="003862C1"/>
    <w:rsid w:val="003864B7"/>
    <w:rsid w:val="0038652F"/>
    <w:rsid w:val="00391DB9"/>
    <w:rsid w:val="00392236"/>
    <w:rsid w:val="003923AE"/>
    <w:rsid w:val="0039262A"/>
    <w:rsid w:val="00394070"/>
    <w:rsid w:val="00394FAD"/>
    <w:rsid w:val="00396A04"/>
    <w:rsid w:val="00396EC3"/>
    <w:rsid w:val="00397FC1"/>
    <w:rsid w:val="003A0277"/>
    <w:rsid w:val="003A048B"/>
    <w:rsid w:val="003A0ADA"/>
    <w:rsid w:val="003A1AED"/>
    <w:rsid w:val="003A1BA1"/>
    <w:rsid w:val="003A41B1"/>
    <w:rsid w:val="003A4703"/>
    <w:rsid w:val="003A5681"/>
    <w:rsid w:val="003A7A8B"/>
    <w:rsid w:val="003B055A"/>
    <w:rsid w:val="003B2D5A"/>
    <w:rsid w:val="003B2F42"/>
    <w:rsid w:val="003B36A8"/>
    <w:rsid w:val="003B4F63"/>
    <w:rsid w:val="003B65B8"/>
    <w:rsid w:val="003B670A"/>
    <w:rsid w:val="003C00AB"/>
    <w:rsid w:val="003C18C0"/>
    <w:rsid w:val="003C4130"/>
    <w:rsid w:val="003C5CCE"/>
    <w:rsid w:val="003C7DFB"/>
    <w:rsid w:val="003D0821"/>
    <w:rsid w:val="003D1014"/>
    <w:rsid w:val="003D328E"/>
    <w:rsid w:val="003D4755"/>
    <w:rsid w:val="003D5BE5"/>
    <w:rsid w:val="003E114A"/>
    <w:rsid w:val="003E115A"/>
    <w:rsid w:val="003E16B9"/>
    <w:rsid w:val="003E2956"/>
    <w:rsid w:val="003E4133"/>
    <w:rsid w:val="003E42AC"/>
    <w:rsid w:val="003E4B99"/>
    <w:rsid w:val="003E5F2A"/>
    <w:rsid w:val="003E7110"/>
    <w:rsid w:val="003F08E2"/>
    <w:rsid w:val="003F2276"/>
    <w:rsid w:val="003F2CC4"/>
    <w:rsid w:val="003F55CF"/>
    <w:rsid w:val="003F578F"/>
    <w:rsid w:val="003F5B88"/>
    <w:rsid w:val="003F66ED"/>
    <w:rsid w:val="003F6CE3"/>
    <w:rsid w:val="00400EF9"/>
    <w:rsid w:val="004023A8"/>
    <w:rsid w:val="00403771"/>
    <w:rsid w:val="004049E2"/>
    <w:rsid w:val="0040635C"/>
    <w:rsid w:val="00406406"/>
    <w:rsid w:val="004065BE"/>
    <w:rsid w:val="004069AE"/>
    <w:rsid w:val="00410518"/>
    <w:rsid w:val="004108BA"/>
    <w:rsid w:val="00410B91"/>
    <w:rsid w:val="00412751"/>
    <w:rsid w:val="00412E69"/>
    <w:rsid w:val="004145CB"/>
    <w:rsid w:val="00414EC6"/>
    <w:rsid w:val="00415195"/>
    <w:rsid w:val="00416531"/>
    <w:rsid w:val="00417383"/>
    <w:rsid w:val="00417985"/>
    <w:rsid w:val="00417C54"/>
    <w:rsid w:val="00420B01"/>
    <w:rsid w:val="00422C6E"/>
    <w:rsid w:val="00422E24"/>
    <w:rsid w:val="00423989"/>
    <w:rsid w:val="00423997"/>
    <w:rsid w:val="00424B6D"/>
    <w:rsid w:val="00426131"/>
    <w:rsid w:val="00426D7F"/>
    <w:rsid w:val="00426DAF"/>
    <w:rsid w:val="004273BB"/>
    <w:rsid w:val="00430407"/>
    <w:rsid w:val="0043255D"/>
    <w:rsid w:val="00433CE5"/>
    <w:rsid w:val="004369A8"/>
    <w:rsid w:val="00436B3B"/>
    <w:rsid w:val="00436C2E"/>
    <w:rsid w:val="004371FC"/>
    <w:rsid w:val="0043725D"/>
    <w:rsid w:val="00437482"/>
    <w:rsid w:val="00437A52"/>
    <w:rsid w:val="004410A9"/>
    <w:rsid w:val="00444052"/>
    <w:rsid w:val="00444C28"/>
    <w:rsid w:val="00445648"/>
    <w:rsid w:val="0044575A"/>
    <w:rsid w:val="0044589D"/>
    <w:rsid w:val="0044609D"/>
    <w:rsid w:val="004460B8"/>
    <w:rsid w:val="004462A4"/>
    <w:rsid w:val="004503DB"/>
    <w:rsid w:val="00451E05"/>
    <w:rsid w:val="00451F1C"/>
    <w:rsid w:val="004521CC"/>
    <w:rsid w:val="0045269B"/>
    <w:rsid w:val="00453592"/>
    <w:rsid w:val="00455F24"/>
    <w:rsid w:val="00460EF9"/>
    <w:rsid w:val="0046152A"/>
    <w:rsid w:val="004625A8"/>
    <w:rsid w:val="004626B1"/>
    <w:rsid w:val="00463914"/>
    <w:rsid w:val="00463C14"/>
    <w:rsid w:val="00463DFB"/>
    <w:rsid w:val="004643AD"/>
    <w:rsid w:val="0046440D"/>
    <w:rsid w:val="0046444B"/>
    <w:rsid w:val="00464478"/>
    <w:rsid w:val="00464C87"/>
    <w:rsid w:val="00465A4D"/>
    <w:rsid w:val="00465F73"/>
    <w:rsid w:val="004676FC"/>
    <w:rsid w:val="00472EA8"/>
    <w:rsid w:val="004735E0"/>
    <w:rsid w:val="00474D63"/>
    <w:rsid w:val="00475E74"/>
    <w:rsid w:val="00476773"/>
    <w:rsid w:val="00480C86"/>
    <w:rsid w:val="00481AD0"/>
    <w:rsid w:val="004822FE"/>
    <w:rsid w:val="00482666"/>
    <w:rsid w:val="00482914"/>
    <w:rsid w:val="00483576"/>
    <w:rsid w:val="004838A5"/>
    <w:rsid w:val="004840DC"/>
    <w:rsid w:val="00484A12"/>
    <w:rsid w:val="004857AD"/>
    <w:rsid w:val="00487314"/>
    <w:rsid w:val="0048799B"/>
    <w:rsid w:val="00487EAB"/>
    <w:rsid w:val="00487FB8"/>
    <w:rsid w:val="00490976"/>
    <w:rsid w:val="00491031"/>
    <w:rsid w:val="004925CC"/>
    <w:rsid w:val="0049286D"/>
    <w:rsid w:val="00493019"/>
    <w:rsid w:val="00494419"/>
    <w:rsid w:val="00494EE9"/>
    <w:rsid w:val="00495934"/>
    <w:rsid w:val="004973E9"/>
    <w:rsid w:val="004A2175"/>
    <w:rsid w:val="004A30CD"/>
    <w:rsid w:val="004A3C03"/>
    <w:rsid w:val="004A4C70"/>
    <w:rsid w:val="004A5460"/>
    <w:rsid w:val="004A67A5"/>
    <w:rsid w:val="004A6BAA"/>
    <w:rsid w:val="004B0AA8"/>
    <w:rsid w:val="004B18C9"/>
    <w:rsid w:val="004B1C75"/>
    <w:rsid w:val="004B42CD"/>
    <w:rsid w:val="004B4CE2"/>
    <w:rsid w:val="004B579D"/>
    <w:rsid w:val="004B7A31"/>
    <w:rsid w:val="004C2128"/>
    <w:rsid w:val="004C2869"/>
    <w:rsid w:val="004C415E"/>
    <w:rsid w:val="004C5146"/>
    <w:rsid w:val="004C59A7"/>
    <w:rsid w:val="004C5A98"/>
    <w:rsid w:val="004C7EDA"/>
    <w:rsid w:val="004D10A3"/>
    <w:rsid w:val="004D13F2"/>
    <w:rsid w:val="004D1D30"/>
    <w:rsid w:val="004D33EC"/>
    <w:rsid w:val="004E048C"/>
    <w:rsid w:val="004E06F2"/>
    <w:rsid w:val="004E0B70"/>
    <w:rsid w:val="004E1D65"/>
    <w:rsid w:val="004E2B93"/>
    <w:rsid w:val="004E2DFE"/>
    <w:rsid w:val="004E3175"/>
    <w:rsid w:val="004E3273"/>
    <w:rsid w:val="004E3461"/>
    <w:rsid w:val="004E4276"/>
    <w:rsid w:val="004E4936"/>
    <w:rsid w:val="004E5D35"/>
    <w:rsid w:val="004F196D"/>
    <w:rsid w:val="004F1F15"/>
    <w:rsid w:val="004F1FC0"/>
    <w:rsid w:val="004F2077"/>
    <w:rsid w:val="004F2111"/>
    <w:rsid w:val="004F3A9C"/>
    <w:rsid w:val="004F47F5"/>
    <w:rsid w:val="004F4977"/>
    <w:rsid w:val="004F5476"/>
    <w:rsid w:val="004F603B"/>
    <w:rsid w:val="004F6082"/>
    <w:rsid w:val="00500C72"/>
    <w:rsid w:val="00500EF2"/>
    <w:rsid w:val="00501E64"/>
    <w:rsid w:val="00502ACF"/>
    <w:rsid w:val="00502B2D"/>
    <w:rsid w:val="00503510"/>
    <w:rsid w:val="00503F81"/>
    <w:rsid w:val="00504303"/>
    <w:rsid w:val="00504B9F"/>
    <w:rsid w:val="00504CC1"/>
    <w:rsid w:val="00505C98"/>
    <w:rsid w:val="00506940"/>
    <w:rsid w:val="00506BD6"/>
    <w:rsid w:val="00507A3C"/>
    <w:rsid w:val="0051102F"/>
    <w:rsid w:val="00512E1B"/>
    <w:rsid w:val="0051483F"/>
    <w:rsid w:val="00516080"/>
    <w:rsid w:val="00516A3B"/>
    <w:rsid w:val="00516EF1"/>
    <w:rsid w:val="00521A06"/>
    <w:rsid w:val="00521DE6"/>
    <w:rsid w:val="005227D4"/>
    <w:rsid w:val="00523818"/>
    <w:rsid w:val="00523A77"/>
    <w:rsid w:val="005243F9"/>
    <w:rsid w:val="0052642B"/>
    <w:rsid w:val="00526CB4"/>
    <w:rsid w:val="00526F4D"/>
    <w:rsid w:val="0053020D"/>
    <w:rsid w:val="0053203E"/>
    <w:rsid w:val="00532520"/>
    <w:rsid w:val="00533349"/>
    <w:rsid w:val="005357AE"/>
    <w:rsid w:val="00536219"/>
    <w:rsid w:val="00536236"/>
    <w:rsid w:val="005410B5"/>
    <w:rsid w:val="005427EA"/>
    <w:rsid w:val="00543657"/>
    <w:rsid w:val="00543F11"/>
    <w:rsid w:val="00544D60"/>
    <w:rsid w:val="0054575A"/>
    <w:rsid w:val="00552A56"/>
    <w:rsid w:val="00552AD5"/>
    <w:rsid w:val="00554737"/>
    <w:rsid w:val="00554CC8"/>
    <w:rsid w:val="00554D6A"/>
    <w:rsid w:val="00554E60"/>
    <w:rsid w:val="0055669B"/>
    <w:rsid w:val="00556836"/>
    <w:rsid w:val="00557020"/>
    <w:rsid w:val="00557800"/>
    <w:rsid w:val="00557B11"/>
    <w:rsid w:val="00561F60"/>
    <w:rsid w:val="005636D0"/>
    <w:rsid w:val="00564866"/>
    <w:rsid w:val="00564B5A"/>
    <w:rsid w:val="00566AFF"/>
    <w:rsid w:val="005672F0"/>
    <w:rsid w:val="00570170"/>
    <w:rsid w:val="00570BFE"/>
    <w:rsid w:val="00570D1C"/>
    <w:rsid w:val="0057164D"/>
    <w:rsid w:val="0057208A"/>
    <w:rsid w:val="00573A3A"/>
    <w:rsid w:val="00574B24"/>
    <w:rsid w:val="00574C14"/>
    <w:rsid w:val="00577973"/>
    <w:rsid w:val="00580AE3"/>
    <w:rsid w:val="00581724"/>
    <w:rsid w:val="0059079D"/>
    <w:rsid w:val="00591294"/>
    <w:rsid w:val="005914E9"/>
    <w:rsid w:val="00591B55"/>
    <w:rsid w:val="00592102"/>
    <w:rsid w:val="00595366"/>
    <w:rsid w:val="00595779"/>
    <w:rsid w:val="005A07F1"/>
    <w:rsid w:val="005A09AE"/>
    <w:rsid w:val="005A17EC"/>
    <w:rsid w:val="005A1CBB"/>
    <w:rsid w:val="005A1F51"/>
    <w:rsid w:val="005A2B9B"/>
    <w:rsid w:val="005A2D95"/>
    <w:rsid w:val="005A45A5"/>
    <w:rsid w:val="005A621A"/>
    <w:rsid w:val="005A62E1"/>
    <w:rsid w:val="005A63BF"/>
    <w:rsid w:val="005A6E50"/>
    <w:rsid w:val="005B02DC"/>
    <w:rsid w:val="005B0EA4"/>
    <w:rsid w:val="005B10A9"/>
    <w:rsid w:val="005B1C2C"/>
    <w:rsid w:val="005B3292"/>
    <w:rsid w:val="005B3D63"/>
    <w:rsid w:val="005B3DD1"/>
    <w:rsid w:val="005B4BA8"/>
    <w:rsid w:val="005B5689"/>
    <w:rsid w:val="005B67C1"/>
    <w:rsid w:val="005C28D7"/>
    <w:rsid w:val="005C292D"/>
    <w:rsid w:val="005C3500"/>
    <w:rsid w:val="005C3CAB"/>
    <w:rsid w:val="005C4939"/>
    <w:rsid w:val="005C5FB2"/>
    <w:rsid w:val="005C6431"/>
    <w:rsid w:val="005C70D1"/>
    <w:rsid w:val="005C7C70"/>
    <w:rsid w:val="005D06B5"/>
    <w:rsid w:val="005D073F"/>
    <w:rsid w:val="005D1C14"/>
    <w:rsid w:val="005D25F8"/>
    <w:rsid w:val="005D3568"/>
    <w:rsid w:val="005D3651"/>
    <w:rsid w:val="005D386E"/>
    <w:rsid w:val="005E07F8"/>
    <w:rsid w:val="005E093D"/>
    <w:rsid w:val="005E1754"/>
    <w:rsid w:val="005E1A78"/>
    <w:rsid w:val="005E253B"/>
    <w:rsid w:val="005E2681"/>
    <w:rsid w:val="005E2AB1"/>
    <w:rsid w:val="005E318E"/>
    <w:rsid w:val="005E35C8"/>
    <w:rsid w:val="005E3C10"/>
    <w:rsid w:val="005E3C4A"/>
    <w:rsid w:val="005E4704"/>
    <w:rsid w:val="005E5812"/>
    <w:rsid w:val="005E5BB3"/>
    <w:rsid w:val="005E5EF8"/>
    <w:rsid w:val="005E7671"/>
    <w:rsid w:val="005E7AAE"/>
    <w:rsid w:val="005F02E8"/>
    <w:rsid w:val="005F142C"/>
    <w:rsid w:val="005F2825"/>
    <w:rsid w:val="005F3D90"/>
    <w:rsid w:val="005F418A"/>
    <w:rsid w:val="005F4A8C"/>
    <w:rsid w:val="005F72E5"/>
    <w:rsid w:val="005F7743"/>
    <w:rsid w:val="006009EA"/>
    <w:rsid w:val="0060330D"/>
    <w:rsid w:val="006043B0"/>
    <w:rsid w:val="006048CE"/>
    <w:rsid w:val="006057C5"/>
    <w:rsid w:val="0060657E"/>
    <w:rsid w:val="006104F0"/>
    <w:rsid w:val="00611A93"/>
    <w:rsid w:val="00612984"/>
    <w:rsid w:val="00613878"/>
    <w:rsid w:val="00613B8C"/>
    <w:rsid w:val="00613D9C"/>
    <w:rsid w:val="00613F66"/>
    <w:rsid w:val="00617633"/>
    <w:rsid w:val="00620485"/>
    <w:rsid w:val="00620D90"/>
    <w:rsid w:val="00620EB3"/>
    <w:rsid w:val="00623B90"/>
    <w:rsid w:val="00624589"/>
    <w:rsid w:val="00625CEA"/>
    <w:rsid w:val="00626E72"/>
    <w:rsid w:val="00627595"/>
    <w:rsid w:val="00627709"/>
    <w:rsid w:val="00627A56"/>
    <w:rsid w:val="00632F7D"/>
    <w:rsid w:val="00633EF8"/>
    <w:rsid w:val="00634305"/>
    <w:rsid w:val="00635CAB"/>
    <w:rsid w:val="00637375"/>
    <w:rsid w:val="00637601"/>
    <w:rsid w:val="006378AB"/>
    <w:rsid w:val="0064110F"/>
    <w:rsid w:val="0064168A"/>
    <w:rsid w:val="00642A04"/>
    <w:rsid w:val="00643CF3"/>
    <w:rsid w:val="00645C7C"/>
    <w:rsid w:val="00647C34"/>
    <w:rsid w:val="00647FEB"/>
    <w:rsid w:val="006519F4"/>
    <w:rsid w:val="00653A3C"/>
    <w:rsid w:val="00654584"/>
    <w:rsid w:val="006550E5"/>
    <w:rsid w:val="0065579F"/>
    <w:rsid w:val="00661ABF"/>
    <w:rsid w:val="00661CAF"/>
    <w:rsid w:val="00661D64"/>
    <w:rsid w:val="00662202"/>
    <w:rsid w:val="006624DC"/>
    <w:rsid w:val="00663E80"/>
    <w:rsid w:val="006644BF"/>
    <w:rsid w:val="006648D9"/>
    <w:rsid w:val="00664BF7"/>
    <w:rsid w:val="006655FF"/>
    <w:rsid w:val="00665818"/>
    <w:rsid w:val="00665A6B"/>
    <w:rsid w:val="00666412"/>
    <w:rsid w:val="006667E6"/>
    <w:rsid w:val="00673A86"/>
    <w:rsid w:val="00675963"/>
    <w:rsid w:val="00676521"/>
    <w:rsid w:val="00676BE8"/>
    <w:rsid w:val="00680B02"/>
    <w:rsid w:val="006810E1"/>
    <w:rsid w:val="006819E7"/>
    <w:rsid w:val="006834C5"/>
    <w:rsid w:val="006843A9"/>
    <w:rsid w:val="006845F4"/>
    <w:rsid w:val="00684877"/>
    <w:rsid w:val="00692C43"/>
    <w:rsid w:val="006933B1"/>
    <w:rsid w:val="006935A9"/>
    <w:rsid w:val="00693D03"/>
    <w:rsid w:val="0069429C"/>
    <w:rsid w:val="006943F3"/>
    <w:rsid w:val="00694F6C"/>
    <w:rsid w:val="00695B74"/>
    <w:rsid w:val="00695EB7"/>
    <w:rsid w:val="00696A95"/>
    <w:rsid w:val="00697C94"/>
    <w:rsid w:val="006A289F"/>
    <w:rsid w:val="006A28A2"/>
    <w:rsid w:val="006A3F4F"/>
    <w:rsid w:val="006A745D"/>
    <w:rsid w:val="006A784C"/>
    <w:rsid w:val="006A79A0"/>
    <w:rsid w:val="006B04D2"/>
    <w:rsid w:val="006B264F"/>
    <w:rsid w:val="006B3749"/>
    <w:rsid w:val="006B5921"/>
    <w:rsid w:val="006B6BC2"/>
    <w:rsid w:val="006B6E99"/>
    <w:rsid w:val="006B72CD"/>
    <w:rsid w:val="006B7700"/>
    <w:rsid w:val="006C00A5"/>
    <w:rsid w:val="006C1385"/>
    <w:rsid w:val="006C1B4D"/>
    <w:rsid w:val="006C1C50"/>
    <w:rsid w:val="006C230F"/>
    <w:rsid w:val="006C238F"/>
    <w:rsid w:val="006C2A46"/>
    <w:rsid w:val="006C2EBC"/>
    <w:rsid w:val="006C3A20"/>
    <w:rsid w:val="006C45C2"/>
    <w:rsid w:val="006C4BB3"/>
    <w:rsid w:val="006C5101"/>
    <w:rsid w:val="006C61FC"/>
    <w:rsid w:val="006C6844"/>
    <w:rsid w:val="006C6AB1"/>
    <w:rsid w:val="006C6EE4"/>
    <w:rsid w:val="006C7FD6"/>
    <w:rsid w:val="006D33A2"/>
    <w:rsid w:val="006D3F81"/>
    <w:rsid w:val="006D4408"/>
    <w:rsid w:val="006D45C9"/>
    <w:rsid w:val="006D5038"/>
    <w:rsid w:val="006D56C2"/>
    <w:rsid w:val="006D5ED2"/>
    <w:rsid w:val="006D6276"/>
    <w:rsid w:val="006D634B"/>
    <w:rsid w:val="006D653E"/>
    <w:rsid w:val="006D6550"/>
    <w:rsid w:val="006D7B8C"/>
    <w:rsid w:val="006E0415"/>
    <w:rsid w:val="006E127E"/>
    <w:rsid w:val="006E2AC6"/>
    <w:rsid w:val="006E2B20"/>
    <w:rsid w:val="006E3856"/>
    <w:rsid w:val="006E390C"/>
    <w:rsid w:val="006E4061"/>
    <w:rsid w:val="006E48A0"/>
    <w:rsid w:val="006E53A9"/>
    <w:rsid w:val="006E60E4"/>
    <w:rsid w:val="006E6E8B"/>
    <w:rsid w:val="006F156F"/>
    <w:rsid w:val="006F3865"/>
    <w:rsid w:val="006F45A7"/>
    <w:rsid w:val="006F59FD"/>
    <w:rsid w:val="006F5A07"/>
    <w:rsid w:val="006F622C"/>
    <w:rsid w:val="006F746C"/>
    <w:rsid w:val="006F78C4"/>
    <w:rsid w:val="0070001D"/>
    <w:rsid w:val="00700AE8"/>
    <w:rsid w:val="00700B89"/>
    <w:rsid w:val="00701D0F"/>
    <w:rsid w:val="00702713"/>
    <w:rsid w:val="007031C9"/>
    <w:rsid w:val="00706571"/>
    <w:rsid w:val="00706FCC"/>
    <w:rsid w:val="007071F2"/>
    <w:rsid w:val="0070777E"/>
    <w:rsid w:val="00710B5B"/>
    <w:rsid w:val="00710D39"/>
    <w:rsid w:val="00710F0B"/>
    <w:rsid w:val="007121E6"/>
    <w:rsid w:val="007129A6"/>
    <w:rsid w:val="0071320E"/>
    <w:rsid w:val="007147BA"/>
    <w:rsid w:val="00714EC3"/>
    <w:rsid w:val="00717E89"/>
    <w:rsid w:val="0072095A"/>
    <w:rsid w:val="00721959"/>
    <w:rsid w:val="00722433"/>
    <w:rsid w:val="0072363D"/>
    <w:rsid w:val="00723C97"/>
    <w:rsid w:val="00723E0C"/>
    <w:rsid w:val="007249F8"/>
    <w:rsid w:val="00725FE1"/>
    <w:rsid w:val="00727104"/>
    <w:rsid w:val="00730060"/>
    <w:rsid w:val="007306AE"/>
    <w:rsid w:val="007311A4"/>
    <w:rsid w:val="007326E7"/>
    <w:rsid w:val="0073294D"/>
    <w:rsid w:val="00732B42"/>
    <w:rsid w:val="00734FA0"/>
    <w:rsid w:val="00735810"/>
    <w:rsid w:val="00735933"/>
    <w:rsid w:val="00735A3D"/>
    <w:rsid w:val="00736E38"/>
    <w:rsid w:val="00737348"/>
    <w:rsid w:val="00740551"/>
    <w:rsid w:val="00741419"/>
    <w:rsid w:val="007417D4"/>
    <w:rsid w:val="00741A6B"/>
    <w:rsid w:val="00743A2E"/>
    <w:rsid w:val="00743DE4"/>
    <w:rsid w:val="0074426B"/>
    <w:rsid w:val="00744DDF"/>
    <w:rsid w:val="007471EA"/>
    <w:rsid w:val="007505E7"/>
    <w:rsid w:val="00750DA1"/>
    <w:rsid w:val="00751034"/>
    <w:rsid w:val="0075127B"/>
    <w:rsid w:val="00752983"/>
    <w:rsid w:val="00752A08"/>
    <w:rsid w:val="0075303D"/>
    <w:rsid w:val="00755B70"/>
    <w:rsid w:val="0075677B"/>
    <w:rsid w:val="007569AF"/>
    <w:rsid w:val="0075752F"/>
    <w:rsid w:val="0075793D"/>
    <w:rsid w:val="007601B6"/>
    <w:rsid w:val="0076024D"/>
    <w:rsid w:val="007610A6"/>
    <w:rsid w:val="00761129"/>
    <w:rsid w:val="007611C2"/>
    <w:rsid w:val="0076387C"/>
    <w:rsid w:val="007638FD"/>
    <w:rsid w:val="00765BEB"/>
    <w:rsid w:val="00767B45"/>
    <w:rsid w:val="007704A2"/>
    <w:rsid w:val="00770CE8"/>
    <w:rsid w:val="007729CD"/>
    <w:rsid w:val="00772C09"/>
    <w:rsid w:val="00772E92"/>
    <w:rsid w:val="0077423E"/>
    <w:rsid w:val="00774AEE"/>
    <w:rsid w:val="007753AC"/>
    <w:rsid w:val="00776260"/>
    <w:rsid w:val="00776FEE"/>
    <w:rsid w:val="00777339"/>
    <w:rsid w:val="00777DE9"/>
    <w:rsid w:val="00780160"/>
    <w:rsid w:val="00780472"/>
    <w:rsid w:val="0078105F"/>
    <w:rsid w:val="007814EE"/>
    <w:rsid w:val="007821CC"/>
    <w:rsid w:val="00782786"/>
    <w:rsid w:val="00782C86"/>
    <w:rsid w:val="00783D75"/>
    <w:rsid w:val="00786BE9"/>
    <w:rsid w:val="00792C57"/>
    <w:rsid w:val="007938BC"/>
    <w:rsid w:val="0079411B"/>
    <w:rsid w:val="00796120"/>
    <w:rsid w:val="00796ECD"/>
    <w:rsid w:val="007A04F1"/>
    <w:rsid w:val="007A0D36"/>
    <w:rsid w:val="007A281B"/>
    <w:rsid w:val="007A2BF1"/>
    <w:rsid w:val="007A3BEC"/>
    <w:rsid w:val="007A5913"/>
    <w:rsid w:val="007A64F4"/>
    <w:rsid w:val="007B06A1"/>
    <w:rsid w:val="007B0A0D"/>
    <w:rsid w:val="007B168D"/>
    <w:rsid w:val="007B27FE"/>
    <w:rsid w:val="007B3DB3"/>
    <w:rsid w:val="007B4911"/>
    <w:rsid w:val="007B51EB"/>
    <w:rsid w:val="007B57D8"/>
    <w:rsid w:val="007B7D0F"/>
    <w:rsid w:val="007C02A5"/>
    <w:rsid w:val="007C0445"/>
    <w:rsid w:val="007C09E7"/>
    <w:rsid w:val="007C16DE"/>
    <w:rsid w:val="007C2888"/>
    <w:rsid w:val="007C42D2"/>
    <w:rsid w:val="007C4CDC"/>
    <w:rsid w:val="007C56DC"/>
    <w:rsid w:val="007C57A8"/>
    <w:rsid w:val="007C5B19"/>
    <w:rsid w:val="007C7A90"/>
    <w:rsid w:val="007D7D5D"/>
    <w:rsid w:val="007D7D7C"/>
    <w:rsid w:val="007E0EBF"/>
    <w:rsid w:val="007E138F"/>
    <w:rsid w:val="007E29F2"/>
    <w:rsid w:val="007E733A"/>
    <w:rsid w:val="007F0A79"/>
    <w:rsid w:val="007F1FDA"/>
    <w:rsid w:val="007F25D8"/>
    <w:rsid w:val="007F2BBB"/>
    <w:rsid w:val="007F2C7D"/>
    <w:rsid w:val="007F42A5"/>
    <w:rsid w:val="007F7A21"/>
    <w:rsid w:val="007F7CA8"/>
    <w:rsid w:val="008012AA"/>
    <w:rsid w:val="0080145D"/>
    <w:rsid w:val="00801727"/>
    <w:rsid w:val="008034AD"/>
    <w:rsid w:val="00804582"/>
    <w:rsid w:val="0080517E"/>
    <w:rsid w:val="00805514"/>
    <w:rsid w:val="00806730"/>
    <w:rsid w:val="00807D37"/>
    <w:rsid w:val="008106E1"/>
    <w:rsid w:val="008114E1"/>
    <w:rsid w:val="008116C4"/>
    <w:rsid w:val="0081184E"/>
    <w:rsid w:val="0081189A"/>
    <w:rsid w:val="008119F0"/>
    <w:rsid w:val="008151AE"/>
    <w:rsid w:val="0081549C"/>
    <w:rsid w:val="00815ECA"/>
    <w:rsid w:val="00815F02"/>
    <w:rsid w:val="00816667"/>
    <w:rsid w:val="008254E9"/>
    <w:rsid w:val="0082634E"/>
    <w:rsid w:val="008323D3"/>
    <w:rsid w:val="00832F83"/>
    <w:rsid w:val="008332DF"/>
    <w:rsid w:val="0083351E"/>
    <w:rsid w:val="008347E5"/>
    <w:rsid w:val="00835D8C"/>
    <w:rsid w:val="00837184"/>
    <w:rsid w:val="00837ED2"/>
    <w:rsid w:val="008401DC"/>
    <w:rsid w:val="0084072A"/>
    <w:rsid w:val="00846213"/>
    <w:rsid w:val="00847ADE"/>
    <w:rsid w:val="00850CB4"/>
    <w:rsid w:val="00852980"/>
    <w:rsid w:val="00852B3B"/>
    <w:rsid w:val="00853590"/>
    <w:rsid w:val="0085430E"/>
    <w:rsid w:val="00854D1F"/>
    <w:rsid w:val="008555C1"/>
    <w:rsid w:val="008555CE"/>
    <w:rsid w:val="008557AB"/>
    <w:rsid w:val="00855DA0"/>
    <w:rsid w:val="008560FC"/>
    <w:rsid w:val="008561EC"/>
    <w:rsid w:val="0085687C"/>
    <w:rsid w:val="00856D32"/>
    <w:rsid w:val="00860A31"/>
    <w:rsid w:val="00861AEA"/>
    <w:rsid w:val="00862C9B"/>
    <w:rsid w:val="00863E63"/>
    <w:rsid w:val="00865AE7"/>
    <w:rsid w:val="00865CCB"/>
    <w:rsid w:val="008672FA"/>
    <w:rsid w:val="0086783D"/>
    <w:rsid w:val="008714B9"/>
    <w:rsid w:val="00872DD4"/>
    <w:rsid w:val="00872F08"/>
    <w:rsid w:val="008735F9"/>
    <w:rsid w:val="008739B8"/>
    <w:rsid w:val="008752EC"/>
    <w:rsid w:val="00876A7C"/>
    <w:rsid w:val="008770AD"/>
    <w:rsid w:val="00877AF0"/>
    <w:rsid w:val="00877BC1"/>
    <w:rsid w:val="00880C88"/>
    <w:rsid w:val="0088107C"/>
    <w:rsid w:val="00881D53"/>
    <w:rsid w:val="00883918"/>
    <w:rsid w:val="00883FA9"/>
    <w:rsid w:val="008845D9"/>
    <w:rsid w:val="00885B98"/>
    <w:rsid w:val="00885D29"/>
    <w:rsid w:val="00886C8A"/>
    <w:rsid w:val="00890D00"/>
    <w:rsid w:val="00890D04"/>
    <w:rsid w:val="008911E7"/>
    <w:rsid w:val="008912B3"/>
    <w:rsid w:val="0089151A"/>
    <w:rsid w:val="008934B7"/>
    <w:rsid w:val="008934E8"/>
    <w:rsid w:val="008939FB"/>
    <w:rsid w:val="00893B86"/>
    <w:rsid w:val="008942A4"/>
    <w:rsid w:val="008946BC"/>
    <w:rsid w:val="00894900"/>
    <w:rsid w:val="00894A15"/>
    <w:rsid w:val="00895171"/>
    <w:rsid w:val="00895D10"/>
    <w:rsid w:val="00896212"/>
    <w:rsid w:val="0089734F"/>
    <w:rsid w:val="008A157A"/>
    <w:rsid w:val="008A2398"/>
    <w:rsid w:val="008A3A31"/>
    <w:rsid w:val="008A567B"/>
    <w:rsid w:val="008A669E"/>
    <w:rsid w:val="008B0C81"/>
    <w:rsid w:val="008B0EBA"/>
    <w:rsid w:val="008B183B"/>
    <w:rsid w:val="008B1D94"/>
    <w:rsid w:val="008B2826"/>
    <w:rsid w:val="008B601C"/>
    <w:rsid w:val="008B779A"/>
    <w:rsid w:val="008C0B94"/>
    <w:rsid w:val="008C12E8"/>
    <w:rsid w:val="008C2192"/>
    <w:rsid w:val="008C275D"/>
    <w:rsid w:val="008C4BA5"/>
    <w:rsid w:val="008C6300"/>
    <w:rsid w:val="008C645D"/>
    <w:rsid w:val="008C7A83"/>
    <w:rsid w:val="008D0254"/>
    <w:rsid w:val="008D1B2D"/>
    <w:rsid w:val="008D28A8"/>
    <w:rsid w:val="008D3696"/>
    <w:rsid w:val="008D3785"/>
    <w:rsid w:val="008D5FA3"/>
    <w:rsid w:val="008D60B4"/>
    <w:rsid w:val="008D6DDA"/>
    <w:rsid w:val="008D703E"/>
    <w:rsid w:val="008D7350"/>
    <w:rsid w:val="008D75F2"/>
    <w:rsid w:val="008E160D"/>
    <w:rsid w:val="008E3129"/>
    <w:rsid w:val="008E4096"/>
    <w:rsid w:val="008E59E5"/>
    <w:rsid w:val="008E7328"/>
    <w:rsid w:val="008F0F1E"/>
    <w:rsid w:val="008F14DC"/>
    <w:rsid w:val="008F2E64"/>
    <w:rsid w:val="008F4308"/>
    <w:rsid w:val="008F46AB"/>
    <w:rsid w:val="008F4C45"/>
    <w:rsid w:val="008F6C9B"/>
    <w:rsid w:val="008F76E9"/>
    <w:rsid w:val="00900C6F"/>
    <w:rsid w:val="00901DBF"/>
    <w:rsid w:val="009026AF"/>
    <w:rsid w:val="00902DF3"/>
    <w:rsid w:val="00902E82"/>
    <w:rsid w:val="00902E8D"/>
    <w:rsid w:val="00903104"/>
    <w:rsid w:val="009039EB"/>
    <w:rsid w:val="0090400D"/>
    <w:rsid w:val="00904589"/>
    <w:rsid w:val="00904ABC"/>
    <w:rsid w:val="0090594E"/>
    <w:rsid w:val="0090621F"/>
    <w:rsid w:val="0090633A"/>
    <w:rsid w:val="009063D2"/>
    <w:rsid w:val="00910CB8"/>
    <w:rsid w:val="00911644"/>
    <w:rsid w:val="00912753"/>
    <w:rsid w:val="0091402F"/>
    <w:rsid w:val="009153EF"/>
    <w:rsid w:val="00915BCC"/>
    <w:rsid w:val="00915EC4"/>
    <w:rsid w:val="0091644B"/>
    <w:rsid w:val="0091743E"/>
    <w:rsid w:val="00920F76"/>
    <w:rsid w:val="00921905"/>
    <w:rsid w:val="00923E2A"/>
    <w:rsid w:val="00925DF0"/>
    <w:rsid w:val="00926894"/>
    <w:rsid w:val="009268D8"/>
    <w:rsid w:val="00926D8E"/>
    <w:rsid w:val="00927772"/>
    <w:rsid w:val="00927ED9"/>
    <w:rsid w:val="00931B90"/>
    <w:rsid w:val="009327E0"/>
    <w:rsid w:val="009334EF"/>
    <w:rsid w:val="0093361F"/>
    <w:rsid w:val="00934D4A"/>
    <w:rsid w:val="009351AD"/>
    <w:rsid w:val="009355A3"/>
    <w:rsid w:val="00935E25"/>
    <w:rsid w:val="00937B2E"/>
    <w:rsid w:val="0094035D"/>
    <w:rsid w:val="009407A1"/>
    <w:rsid w:val="00940D62"/>
    <w:rsid w:val="00940DCB"/>
    <w:rsid w:val="00942010"/>
    <w:rsid w:val="00942282"/>
    <w:rsid w:val="0094330E"/>
    <w:rsid w:val="0094474E"/>
    <w:rsid w:val="00944978"/>
    <w:rsid w:val="00945E4E"/>
    <w:rsid w:val="00946C74"/>
    <w:rsid w:val="00947202"/>
    <w:rsid w:val="00947C25"/>
    <w:rsid w:val="009561AE"/>
    <w:rsid w:val="00956225"/>
    <w:rsid w:val="00956386"/>
    <w:rsid w:val="0095672F"/>
    <w:rsid w:val="0095696F"/>
    <w:rsid w:val="0095786A"/>
    <w:rsid w:val="00957A87"/>
    <w:rsid w:val="00957CFE"/>
    <w:rsid w:val="009631CD"/>
    <w:rsid w:val="00964C7C"/>
    <w:rsid w:val="00965713"/>
    <w:rsid w:val="00965F3D"/>
    <w:rsid w:val="0096679B"/>
    <w:rsid w:val="00966BA6"/>
    <w:rsid w:val="00967704"/>
    <w:rsid w:val="00967A09"/>
    <w:rsid w:val="00972ED5"/>
    <w:rsid w:val="009745F3"/>
    <w:rsid w:val="00974CFE"/>
    <w:rsid w:val="00974F66"/>
    <w:rsid w:val="00974FC7"/>
    <w:rsid w:val="0097607A"/>
    <w:rsid w:val="0097654E"/>
    <w:rsid w:val="00976869"/>
    <w:rsid w:val="00976EA0"/>
    <w:rsid w:val="009778BF"/>
    <w:rsid w:val="00980237"/>
    <w:rsid w:val="009803DE"/>
    <w:rsid w:val="009804E1"/>
    <w:rsid w:val="00980815"/>
    <w:rsid w:val="00982036"/>
    <w:rsid w:val="0098355D"/>
    <w:rsid w:val="00983797"/>
    <w:rsid w:val="0098398B"/>
    <w:rsid w:val="00983FD5"/>
    <w:rsid w:val="009849AD"/>
    <w:rsid w:val="00984E4A"/>
    <w:rsid w:val="009867E7"/>
    <w:rsid w:val="009876FA"/>
    <w:rsid w:val="00987963"/>
    <w:rsid w:val="00987BC5"/>
    <w:rsid w:val="009900F3"/>
    <w:rsid w:val="00990544"/>
    <w:rsid w:val="00991008"/>
    <w:rsid w:val="00992682"/>
    <w:rsid w:val="00995A99"/>
    <w:rsid w:val="009965E4"/>
    <w:rsid w:val="009A0CCD"/>
    <w:rsid w:val="009A0F6F"/>
    <w:rsid w:val="009A3717"/>
    <w:rsid w:val="009A3BF2"/>
    <w:rsid w:val="009A6214"/>
    <w:rsid w:val="009A7E1B"/>
    <w:rsid w:val="009B1187"/>
    <w:rsid w:val="009B1308"/>
    <w:rsid w:val="009B29F1"/>
    <w:rsid w:val="009B3C8B"/>
    <w:rsid w:val="009B5055"/>
    <w:rsid w:val="009B5576"/>
    <w:rsid w:val="009B6B3C"/>
    <w:rsid w:val="009B7AC9"/>
    <w:rsid w:val="009C1DC8"/>
    <w:rsid w:val="009C35B0"/>
    <w:rsid w:val="009C398A"/>
    <w:rsid w:val="009C42B5"/>
    <w:rsid w:val="009D05B2"/>
    <w:rsid w:val="009D108A"/>
    <w:rsid w:val="009D10D6"/>
    <w:rsid w:val="009D1B3E"/>
    <w:rsid w:val="009D1C13"/>
    <w:rsid w:val="009D351A"/>
    <w:rsid w:val="009D37DB"/>
    <w:rsid w:val="009D3B69"/>
    <w:rsid w:val="009D7393"/>
    <w:rsid w:val="009D768D"/>
    <w:rsid w:val="009D798F"/>
    <w:rsid w:val="009D7C44"/>
    <w:rsid w:val="009E022D"/>
    <w:rsid w:val="009E0413"/>
    <w:rsid w:val="009E06AF"/>
    <w:rsid w:val="009E17FC"/>
    <w:rsid w:val="009E2FAA"/>
    <w:rsid w:val="009E4125"/>
    <w:rsid w:val="009E7BCE"/>
    <w:rsid w:val="009F0372"/>
    <w:rsid w:val="009F0B0B"/>
    <w:rsid w:val="009F2E1D"/>
    <w:rsid w:val="009F415D"/>
    <w:rsid w:val="009F5763"/>
    <w:rsid w:val="00A018DB"/>
    <w:rsid w:val="00A04311"/>
    <w:rsid w:val="00A048DB"/>
    <w:rsid w:val="00A048EC"/>
    <w:rsid w:val="00A06614"/>
    <w:rsid w:val="00A0662E"/>
    <w:rsid w:val="00A06660"/>
    <w:rsid w:val="00A07113"/>
    <w:rsid w:val="00A11DAC"/>
    <w:rsid w:val="00A12602"/>
    <w:rsid w:val="00A13DCA"/>
    <w:rsid w:val="00A14771"/>
    <w:rsid w:val="00A14960"/>
    <w:rsid w:val="00A154F8"/>
    <w:rsid w:val="00A20996"/>
    <w:rsid w:val="00A20C79"/>
    <w:rsid w:val="00A20DF4"/>
    <w:rsid w:val="00A21569"/>
    <w:rsid w:val="00A21B0D"/>
    <w:rsid w:val="00A2230C"/>
    <w:rsid w:val="00A22F74"/>
    <w:rsid w:val="00A23828"/>
    <w:rsid w:val="00A279CA"/>
    <w:rsid w:val="00A30A4F"/>
    <w:rsid w:val="00A30FC1"/>
    <w:rsid w:val="00A32480"/>
    <w:rsid w:val="00A3349C"/>
    <w:rsid w:val="00A3427C"/>
    <w:rsid w:val="00A3566D"/>
    <w:rsid w:val="00A363CE"/>
    <w:rsid w:val="00A36DAD"/>
    <w:rsid w:val="00A377CA"/>
    <w:rsid w:val="00A37816"/>
    <w:rsid w:val="00A41311"/>
    <w:rsid w:val="00A414A1"/>
    <w:rsid w:val="00A416B6"/>
    <w:rsid w:val="00A424A9"/>
    <w:rsid w:val="00A42F99"/>
    <w:rsid w:val="00A43827"/>
    <w:rsid w:val="00A43F48"/>
    <w:rsid w:val="00A43F7A"/>
    <w:rsid w:val="00A452C8"/>
    <w:rsid w:val="00A453AE"/>
    <w:rsid w:val="00A45457"/>
    <w:rsid w:val="00A46FC3"/>
    <w:rsid w:val="00A5184C"/>
    <w:rsid w:val="00A51A4E"/>
    <w:rsid w:val="00A51F82"/>
    <w:rsid w:val="00A538B3"/>
    <w:rsid w:val="00A54327"/>
    <w:rsid w:val="00A54916"/>
    <w:rsid w:val="00A555CC"/>
    <w:rsid w:val="00A5597D"/>
    <w:rsid w:val="00A563D8"/>
    <w:rsid w:val="00A61473"/>
    <w:rsid w:val="00A62A57"/>
    <w:rsid w:val="00A62B67"/>
    <w:rsid w:val="00A63F64"/>
    <w:rsid w:val="00A64150"/>
    <w:rsid w:val="00A6587F"/>
    <w:rsid w:val="00A706B3"/>
    <w:rsid w:val="00A709A0"/>
    <w:rsid w:val="00A70D56"/>
    <w:rsid w:val="00A70FFF"/>
    <w:rsid w:val="00A71B2B"/>
    <w:rsid w:val="00A71F41"/>
    <w:rsid w:val="00A735A3"/>
    <w:rsid w:val="00A747BD"/>
    <w:rsid w:val="00A74DD2"/>
    <w:rsid w:val="00A7600E"/>
    <w:rsid w:val="00A760DF"/>
    <w:rsid w:val="00A76872"/>
    <w:rsid w:val="00A77EA6"/>
    <w:rsid w:val="00A814F4"/>
    <w:rsid w:val="00A81674"/>
    <w:rsid w:val="00A85A91"/>
    <w:rsid w:val="00A85AC0"/>
    <w:rsid w:val="00A86DBA"/>
    <w:rsid w:val="00A87264"/>
    <w:rsid w:val="00A90F82"/>
    <w:rsid w:val="00A91925"/>
    <w:rsid w:val="00A91AC3"/>
    <w:rsid w:val="00A95CB0"/>
    <w:rsid w:val="00A961CE"/>
    <w:rsid w:val="00A965F3"/>
    <w:rsid w:val="00AA3505"/>
    <w:rsid w:val="00AA459C"/>
    <w:rsid w:val="00AA4BBE"/>
    <w:rsid w:val="00AA4CD5"/>
    <w:rsid w:val="00AA4F48"/>
    <w:rsid w:val="00AA5860"/>
    <w:rsid w:val="00AA5B42"/>
    <w:rsid w:val="00AA61AD"/>
    <w:rsid w:val="00AB1795"/>
    <w:rsid w:val="00AB17F8"/>
    <w:rsid w:val="00AB2114"/>
    <w:rsid w:val="00AB30E8"/>
    <w:rsid w:val="00AB4D97"/>
    <w:rsid w:val="00AB75E8"/>
    <w:rsid w:val="00AC06A6"/>
    <w:rsid w:val="00AC1213"/>
    <w:rsid w:val="00AC19E3"/>
    <w:rsid w:val="00AC290A"/>
    <w:rsid w:val="00AC2B66"/>
    <w:rsid w:val="00AC3668"/>
    <w:rsid w:val="00AC3953"/>
    <w:rsid w:val="00AC4012"/>
    <w:rsid w:val="00AC5353"/>
    <w:rsid w:val="00AC556B"/>
    <w:rsid w:val="00AD4BC2"/>
    <w:rsid w:val="00AD7258"/>
    <w:rsid w:val="00AE041D"/>
    <w:rsid w:val="00AE25E6"/>
    <w:rsid w:val="00AE35B6"/>
    <w:rsid w:val="00AE4DAA"/>
    <w:rsid w:val="00AE63DD"/>
    <w:rsid w:val="00AE6C1F"/>
    <w:rsid w:val="00AE6F5C"/>
    <w:rsid w:val="00AE7D44"/>
    <w:rsid w:val="00AF1B90"/>
    <w:rsid w:val="00AF358F"/>
    <w:rsid w:val="00AF60E2"/>
    <w:rsid w:val="00AF6156"/>
    <w:rsid w:val="00AF750B"/>
    <w:rsid w:val="00AF76F8"/>
    <w:rsid w:val="00B0111B"/>
    <w:rsid w:val="00B01DA3"/>
    <w:rsid w:val="00B01F5F"/>
    <w:rsid w:val="00B05795"/>
    <w:rsid w:val="00B102D7"/>
    <w:rsid w:val="00B107E3"/>
    <w:rsid w:val="00B1182A"/>
    <w:rsid w:val="00B11BBE"/>
    <w:rsid w:val="00B125A2"/>
    <w:rsid w:val="00B12BFD"/>
    <w:rsid w:val="00B135E0"/>
    <w:rsid w:val="00B13EA9"/>
    <w:rsid w:val="00B14A54"/>
    <w:rsid w:val="00B15F28"/>
    <w:rsid w:val="00B1701E"/>
    <w:rsid w:val="00B17487"/>
    <w:rsid w:val="00B22039"/>
    <w:rsid w:val="00B26675"/>
    <w:rsid w:val="00B27DA1"/>
    <w:rsid w:val="00B31AAC"/>
    <w:rsid w:val="00B34692"/>
    <w:rsid w:val="00B349CE"/>
    <w:rsid w:val="00B350E0"/>
    <w:rsid w:val="00B35913"/>
    <w:rsid w:val="00B36823"/>
    <w:rsid w:val="00B36868"/>
    <w:rsid w:val="00B36FB6"/>
    <w:rsid w:val="00B37D37"/>
    <w:rsid w:val="00B40163"/>
    <w:rsid w:val="00B40B31"/>
    <w:rsid w:val="00B40BEF"/>
    <w:rsid w:val="00B4244D"/>
    <w:rsid w:val="00B42861"/>
    <w:rsid w:val="00B43ECD"/>
    <w:rsid w:val="00B444BA"/>
    <w:rsid w:val="00B447F9"/>
    <w:rsid w:val="00B461A4"/>
    <w:rsid w:val="00B47F52"/>
    <w:rsid w:val="00B50E91"/>
    <w:rsid w:val="00B51AF8"/>
    <w:rsid w:val="00B52764"/>
    <w:rsid w:val="00B533E4"/>
    <w:rsid w:val="00B542F5"/>
    <w:rsid w:val="00B558FC"/>
    <w:rsid w:val="00B55AD3"/>
    <w:rsid w:val="00B56DC7"/>
    <w:rsid w:val="00B60D39"/>
    <w:rsid w:val="00B61547"/>
    <w:rsid w:val="00B63736"/>
    <w:rsid w:val="00B63F53"/>
    <w:rsid w:val="00B6536F"/>
    <w:rsid w:val="00B70286"/>
    <w:rsid w:val="00B70C71"/>
    <w:rsid w:val="00B75D36"/>
    <w:rsid w:val="00B7690C"/>
    <w:rsid w:val="00B7738B"/>
    <w:rsid w:val="00B8211E"/>
    <w:rsid w:val="00B83D48"/>
    <w:rsid w:val="00B8407D"/>
    <w:rsid w:val="00B8411B"/>
    <w:rsid w:val="00B8443B"/>
    <w:rsid w:val="00B84847"/>
    <w:rsid w:val="00B857FB"/>
    <w:rsid w:val="00B862D9"/>
    <w:rsid w:val="00B86D92"/>
    <w:rsid w:val="00B86E64"/>
    <w:rsid w:val="00B902B9"/>
    <w:rsid w:val="00B9195F"/>
    <w:rsid w:val="00B93058"/>
    <w:rsid w:val="00B9389B"/>
    <w:rsid w:val="00B93C7D"/>
    <w:rsid w:val="00B95DE5"/>
    <w:rsid w:val="00B9684B"/>
    <w:rsid w:val="00BA02D7"/>
    <w:rsid w:val="00BA0BF8"/>
    <w:rsid w:val="00BA14E3"/>
    <w:rsid w:val="00BA1BB3"/>
    <w:rsid w:val="00BA417C"/>
    <w:rsid w:val="00BA5AFF"/>
    <w:rsid w:val="00BA60D4"/>
    <w:rsid w:val="00BA6339"/>
    <w:rsid w:val="00BA6797"/>
    <w:rsid w:val="00BB044D"/>
    <w:rsid w:val="00BB0638"/>
    <w:rsid w:val="00BB141A"/>
    <w:rsid w:val="00BB6610"/>
    <w:rsid w:val="00BB6661"/>
    <w:rsid w:val="00BB7132"/>
    <w:rsid w:val="00BC082F"/>
    <w:rsid w:val="00BC0B86"/>
    <w:rsid w:val="00BC13BB"/>
    <w:rsid w:val="00BC18F9"/>
    <w:rsid w:val="00BC38D1"/>
    <w:rsid w:val="00BC62E0"/>
    <w:rsid w:val="00BD03C3"/>
    <w:rsid w:val="00BD05EC"/>
    <w:rsid w:val="00BD06F4"/>
    <w:rsid w:val="00BD1BD1"/>
    <w:rsid w:val="00BD202C"/>
    <w:rsid w:val="00BD461E"/>
    <w:rsid w:val="00BD5A31"/>
    <w:rsid w:val="00BE0108"/>
    <w:rsid w:val="00BE06D3"/>
    <w:rsid w:val="00BE0CD4"/>
    <w:rsid w:val="00BE1314"/>
    <w:rsid w:val="00BE163C"/>
    <w:rsid w:val="00BE3963"/>
    <w:rsid w:val="00BE4087"/>
    <w:rsid w:val="00BE4ECC"/>
    <w:rsid w:val="00BE5A26"/>
    <w:rsid w:val="00BE6369"/>
    <w:rsid w:val="00BE6D23"/>
    <w:rsid w:val="00BE75B8"/>
    <w:rsid w:val="00BF0BFB"/>
    <w:rsid w:val="00BF22AE"/>
    <w:rsid w:val="00BF2E69"/>
    <w:rsid w:val="00BF4947"/>
    <w:rsid w:val="00BF6780"/>
    <w:rsid w:val="00C00BC9"/>
    <w:rsid w:val="00C01A87"/>
    <w:rsid w:val="00C02C0B"/>
    <w:rsid w:val="00C0316C"/>
    <w:rsid w:val="00C03FC1"/>
    <w:rsid w:val="00C04033"/>
    <w:rsid w:val="00C0408D"/>
    <w:rsid w:val="00C044F9"/>
    <w:rsid w:val="00C04DDA"/>
    <w:rsid w:val="00C05040"/>
    <w:rsid w:val="00C05B09"/>
    <w:rsid w:val="00C064FB"/>
    <w:rsid w:val="00C108CF"/>
    <w:rsid w:val="00C11D59"/>
    <w:rsid w:val="00C131B6"/>
    <w:rsid w:val="00C1481D"/>
    <w:rsid w:val="00C14B2E"/>
    <w:rsid w:val="00C14E85"/>
    <w:rsid w:val="00C20971"/>
    <w:rsid w:val="00C211F1"/>
    <w:rsid w:val="00C220EC"/>
    <w:rsid w:val="00C2370B"/>
    <w:rsid w:val="00C2382C"/>
    <w:rsid w:val="00C24305"/>
    <w:rsid w:val="00C2468C"/>
    <w:rsid w:val="00C247E7"/>
    <w:rsid w:val="00C24ECE"/>
    <w:rsid w:val="00C254EA"/>
    <w:rsid w:val="00C259B4"/>
    <w:rsid w:val="00C26C3D"/>
    <w:rsid w:val="00C2750A"/>
    <w:rsid w:val="00C30046"/>
    <w:rsid w:val="00C315E2"/>
    <w:rsid w:val="00C34DE6"/>
    <w:rsid w:val="00C40062"/>
    <w:rsid w:val="00C40370"/>
    <w:rsid w:val="00C40923"/>
    <w:rsid w:val="00C41D8E"/>
    <w:rsid w:val="00C4498B"/>
    <w:rsid w:val="00C45C36"/>
    <w:rsid w:val="00C46232"/>
    <w:rsid w:val="00C46833"/>
    <w:rsid w:val="00C469D5"/>
    <w:rsid w:val="00C51C61"/>
    <w:rsid w:val="00C523C9"/>
    <w:rsid w:val="00C52B70"/>
    <w:rsid w:val="00C5323B"/>
    <w:rsid w:val="00C53C95"/>
    <w:rsid w:val="00C6253A"/>
    <w:rsid w:val="00C62CAD"/>
    <w:rsid w:val="00C62CFC"/>
    <w:rsid w:val="00C63673"/>
    <w:rsid w:val="00C6389E"/>
    <w:rsid w:val="00C63CB9"/>
    <w:rsid w:val="00C65166"/>
    <w:rsid w:val="00C65D82"/>
    <w:rsid w:val="00C65F6E"/>
    <w:rsid w:val="00C6683D"/>
    <w:rsid w:val="00C66957"/>
    <w:rsid w:val="00C70A93"/>
    <w:rsid w:val="00C72129"/>
    <w:rsid w:val="00C73267"/>
    <w:rsid w:val="00C735AE"/>
    <w:rsid w:val="00C744CB"/>
    <w:rsid w:val="00C767CA"/>
    <w:rsid w:val="00C779F8"/>
    <w:rsid w:val="00C80067"/>
    <w:rsid w:val="00C815CF"/>
    <w:rsid w:val="00C81AA5"/>
    <w:rsid w:val="00C854C2"/>
    <w:rsid w:val="00C85821"/>
    <w:rsid w:val="00C85FFE"/>
    <w:rsid w:val="00C8605F"/>
    <w:rsid w:val="00C86658"/>
    <w:rsid w:val="00C87422"/>
    <w:rsid w:val="00C90FF6"/>
    <w:rsid w:val="00C9234D"/>
    <w:rsid w:val="00C93345"/>
    <w:rsid w:val="00C93C7A"/>
    <w:rsid w:val="00C93D8C"/>
    <w:rsid w:val="00C93EA2"/>
    <w:rsid w:val="00C943A4"/>
    <w:rsid w:val="00C969DA"/>
    <w:rsid w:val="00C96C6C"/>
    <w:rsid w:val="00C96CC7"/>
    <w:rsid w:val="00C97BB2"/>
    <w:rsid w:val="00C97D17"/>
    <w:rsid w:val="00CA13AB"/>
    <w:rsid w:val="00CA1D01"/>
    <w:rsid w:val="00CA3B62"/>
    <w:rsid w:val="00CA4EEF"/>
    <w:rsid w:val="00CA5F47"/>
    <w:rsid w:val="00CB070C"/>
    <w:rsid w:val="00CB0DE7"/>
    <w:rsid w:val="00CB18C2"/>
    <w:rsid w:val="00CB2250"/>
    <w:rsid w:val="00CB3627"/>
    <w:rsid w:val="00CB496B"/>
    <w:rsid w:val="00CB6FDC"/>
    <w:rsid w:val="00CB75F9"/>
    <w:rsid w:val="00CB7F59"/>
    <w:rsid w:val="00CC0E45"/>
    <w:rsid w:val="00CC11DA"/>
    <w:rsid w:val="00CC1633"/>
    <w:rsid w:val="00CC2002"/>
    <w:rsid w:val="00CC2625"/>
    <w:rsid w:val="00CC2C40"/>
    <w:rsid w:val="00CC3731"/>
    <w:rsid w:val="00CC39A4"/>
    <w:rsid w:val="00CC3D3F"/>
    <w:rsid w:val="00CC5CA6"/>
    <w:rsid w:val="00CC645D"/>
    <w:rsid w:val="00CC7481"/>
    <w:rsid w:val="00CD0E18"/>
    <w:rsid w:val="00CD11E9"/>
    <w:rsid w:val="00CD2257"/>
    <w:rsid w:val="00CD261B"/>
    <w:rsid w:val="00CD30F6"/>
    <w:rsid w:val="00CD3FBF"/>
    <w:rsid w:val="00CD475F"/>
    <w:rsid w:val="00CD4A85"/>
    <w:rsid w:val="00CD520C"/>
    <w:rsid w:val="00CD59AE"/>
    <w:rsid w:val="00CD5C63"/>
    <w:rsid w:val="00CD670B"/>
    <w:rsid w:val="00CD68A8"/>
    <w:rsid w:val="00CD6CE6"/>
    <w:rsid w:val="00CD6D85"/>
    <w:rsid w:val="00CD78F6"/>
    <w:rsid w:val="00CE053A"/>
    <w:rsid w:val="00CE135E"/>
    <w:rsid w:val="00CE3A36"/>
    <w:rsid w:val="00CE4682"/>
    <w:rsid w:val="00CE516A"/>
    <w:rsid w:val="00CE53C9"/>
    <w:rsid w:val="00CE5612"/>
    <w:rsid w:val="00CE6BEC"/>
    <w:rsid w:val="00CE6FDA"/>
    <w:rsid w:val="00CE7264"/>
    <w:rsid w:val="00CF039D"/>
    <w:rsid w:val="00CF099B"/>
    <w:rsid w:val="00CF0DF8"/>
    <w:rsid w:val="00CF109F"/>
    <w:rsid w:val="00CF19B2"/>
    <w:rsid w:val="00CF2F32"/>
    <w:rsid w:val="00CF52A1"/>
    <w:rsid w:val="00CF5906"/>
    <w:rsid w:val="00CF68B9"/>
    <w:rsid w:val="00D006AC"/>
    <w:rsid w:val="00D008FA"/>
    <w:rsid w:val="00D00CFA"/>
    <w:rsid w:val="00D016FC"/>
    <w:rsid w:val="00D0208A"/>
    <w:rsid w:val="00D02C33"/>
    <w:rsid w:val="00D03642"/>
    <w:rsid w:val="00D04EC3"/>
    <w:rsid w:val="00D069A6"/>
    <w:rsid w:val="00D06A1B"/>
    <w:rsid w:val="00D100E5"/>
    <w:rsid w:val="00D10327"/>
    <w:rsid w:val="00D1078E"/>
    <w:rsid w:val="00D13A43"/>
    <w:rsid w:val="00D13B4B"/>
    <w:rsid w:val="00D146A5"/>
    <w:rsid w:val="00D15752"/>
    <w:rsid w:val="00D1652E"/>
    <w:rsid w:val="00D16C05"/>
    <w:rsid w:val="00D179C6"/>
    <w:rsid w:val="00D17C86"/>
    <w:rsid w:val="00D20974"/>
    <w:rsid w:val="00D21779"/>
    <w:rsid w:val="00D21C6F"/>
    <w:rsid w:val="00D231A5"/>
    <w:rsid w:val="00D24093"/>
    <w:rsid w:val="00D24741"/>
    <w:rsid w:val="00D24926"/>
    <w:rsid w:val="00D24C67"/>
    <w:rsid w:val="00D2784F"/>
    <w:rsid w:val="00D30912"/>
    <w:rsid w:val="00D30A5F"/>
    <w:rsid w:val="00D312B1"/>
    <w:rsid w:val="00D34492"/>
    <w:rsid w:val="00D353F2"/>
    <w:rsid w:val="00D35D9B"/>
    <w:rsid w:val="00D36D67"/>
    <w:rsid w:val="00D3767D"/>
    <w:rsid w:val="00D37AEC"/>
    <w:rsid w:val="00D41138"/>
    <w:rsid w:val="00D41C8C"/>
    <w:rsid w:val="00D423A6"/>
    <w:rsid w:val="00D42562"/>
    <w:rsid w:val="00D43F1C"/>
    <w:rsid w:val="00D44041"/>
    <w:rsid w:val="00D4456D"/>
    <w:rsid w:val="00D45F04"/>
    <w:rsid w:val="00D45FA3"/>
    <w:rsid w:val="00D46955"/>
    <w:rsid w:val="00D4788F"/>
    <w:rsid w:val="00D50775"/>
    <w:rsid w:val="00D51414"/>
    <w:rsid w:val="00D53523"/>
    <w:rsid w:val="00D550F8"/>
    <w:rsid w:val="00D554C0"/>
    <w:rsid w:val="00D573EE"/>
    <w:rsid w:val="00D60280"/>
    <w:rsid w:val="00D60E72"/>
    <w:rsid w:val="00D613E7"/>
    <w:rsid w:val="00D6217C"/>
    <w:rsid w:val="00D62B8B"/>
    <w:rsid w:val="00D62EF8"/>
    <w:rsid w:val="00D64C5D"/>
    <w:rsid w:val="00D70ABC"/>
    <w:rsid w:val="00D71204"/>
    <w:rsid w:val="00D71222"/>
    <w:rsid w:val="00D71909"/>
    <w:rsid w:val="00D71DB7"/>
    <w:rsid w:val="00D72859"/>
    <w:rsid w:val="00D72E90"/>
    <w:rsid w:val="00D74246"/>
    <w:rsid w:val="00D74E7E"/>
    <w:rsid w:val="00D75C0C"/>
    <w:rsid w:val="00D75C57"/>
    <w:rsid w:val="00D80C44"/>
    <w:rsid w:val="00D82F4C"/>
    <w:rsid w:val="00D84D2F"/>
    <w:rsid w:val="00D8590A"/>
    <w:rsid w:val="00D87D4E"/>
    <w:rsid w:val="00D913E5"/>
    <w:rsid w:val="00D91A3F"/>
    <w:rsid w:val="00D92439"/>
    <w:rsid w:val="00D93D20"/>
    <w:rsid w:val="00D9418F"/>
    <w:rsid w:val="00D946A8"/>
    <w:rsid w:val="00D94FC8"/>
    <w:rsid w:val="00DA0EFD"/>
    <w:rsid w:val="00DA1354"/>
    <w:rsid w:val="00DA2312"/>
    <w:rsid w:val="00DA258B"/>
    <w:rsid w:val="00DA312B"/>
    <w:rsid w:val="00DA3EF9"/>
    <w:rsid w:val="00DA415E"/>
    <w:rsid w:val="00DA4441"/>
    <w:rsid w:val="00DA4774"/>
    <w:rsid w:val="00DA5101"/>
    <w:rsid w:val="00DA5AC9"/>
    <w:rsid w:val="00DA5C4A"/>
    <w:rsid w:val="00DA716D"/>
    <w:rsid w:val="00DA7D05"/>
    <w:rsid w:val="00DB0860"/>
    <w:rsid w:val="00DB0F87"/>
    <w:rsid w:val="00DB3447"/>
    <w:rsid w:val="00DB3517"/>
    <w:rsid w:val="00DB388C"/>
    <w:rsid w:val="00DB3F03"/>
    <w:rsid w:val="00DB42D3"/>
    <w:rsid w:val="00DB46D3"/>
    <w:rsid w:val="00DB516B"/>
    <w:rsid w:val="00DB5978"/>
    <w:rsid w:val="00DB5B38"/>
    <w:rsid w:val="00DB60DF"/>
    <w:rsid w:val="00DB6812"/>
    <w:rsid w:val="00DB6EDA"/>
    <w:rsid w:val="00DB72A9"/>
    <w:rsid w:val="00DB740C"/>
    <w:rsid w:val="00DC02AA"/>
    <w:rsid w:val="00DC1EB7"/>
    <w:rsid w:val="00DC2B3A"/>
    <w:rsid w:val="00DC37FC"/>
    <w:rsid w:val="00DC714A"/>
    <w:rsid w:val="00DD028A"/>
    <w:rsid w:val="00DD0843"/>
    <w:rsid w:val="00DD0B4E"/>
    <w:rsid w:val="00DD23A3"/>
    <w:rsid w:val="00DD3EA4"/>
    <w:rsid w:val="00DD58AC"/>
    <w:rsid w:val="00DE0735"/>
    <w:rsid w:val="00DE07DC"/>
    <w:rsid w:val="00DE0CEE"/>
    <w:rsid w:val="00DE3A11"/>
    <w:rsid w:val="00DE4238"/>
    <w:rsid w:val="00DE44AE"/>
    <w:rsid w:val="00DF02BC"/>
    <w:rsid w:val="00DF1C96"/>
    <w:rsid w:val="00DF1E8A"/>
    <w:rsid w:val="00DF2B03"/>
    <w:rsid w:val="00DF38B1"/>
    <w:rsid w:val="00DF42EB"/>
    <w:rsid w:val="00DF58A4"/>
    <w:rsid w:val="00DF6CEE"/>
    <w:rsid w:val="00DF7CB4"/>
    <w:rsid w:val="00E00517"/>
    <w:rsid w:val="00E01002"/>
    <w:rsid w:val="00E01FB3"/>
    <w:rsid w:val="00E0292F"/>
    <w:rsid w:val="00E02A03"/>
    <w:rsid w:val="00E059EA"/>
    <w:rsid w:val="00E065A2"/>
    <w:rsid w:val="00E06998"/>
    <w:rsid w:val="00E06ACB"/>
    <w:rsid w:val="00E06B97"/>
    <w:rsid w:val="00E0758C"/>
    <w:rsid w:val="00E132BF"/>
    <w:rsid w:val="00E13467"/>
    <w:rsid w:val="00E14BA6"/>
    <w:rsid w:val="00E14DCE"/>
    <w:rsid w:val="00E15899"/>
    <w:rsid w:val="00E20E1A"/>
    <w:rsid w:val="00E213D2"/>
    <w:rsid w:val="00E242D0"/>
    <w:rsid w:val="00E24912"/>
    <w:rsid w:val="00E24F0C"/>
    <w:rsid w:val="00E2622A"/>
    <w:rsid w:val="00E26DB8"/>
    <w:rsid w:val="00E30B6D"/>
    <w:rsid w:val="00E30B86"/>
    <w:rsid w:val="00E30B91"/>
    <w:rsid w:val="00E338CA"/>
    <w:rsid w:val="00E356EC"/>
    <w:rsid w:val="00E37102"/>
    <w:rsid w:val="00E3744C"/>
    <w:rsid w:val="00E455E9"/>
    <w:rsid w:val="00E45611"/>
    <w:rsid w:val="00E459F1"/>
    <w:rsid w:val="00E461BA"/>
    <w:rsid w:val="00E47AFC"/>
    <w:rsid w:val="00E50CD6"/>
    <w:rsid w:val="00E511DA"/>
    <w:rsid w:val="00E51505"/>
    <w:rsid w:val="00E51573"/>
    <w:rsid w:val="00E51DB0"/>
    <w:rsid w:val="00E536F5"/>
    <w:rsid w:val="00E53EDF"/>
    <w:rsid w:val="00E54548"/>
    <w:rsid w:val="00E54BF1"/>
    <w:rsid w:val="00E54FA5"/>
    <w:rsid w:val="00E55D34"/>
    <w:rsid w:val="00E572DA"/>
    <w:rsid w:val="00E61F6E"/>
    <w:rsid w:val="00E62A5C"/>
    <w:rsid w:val="00E64BA6"/>
    <w:rsid w:val="00E700BA"/>
    <w:rsid w:val="00E709BD"/>
    <w:rsid w:val="00E70BF1"/>
    <w:rsid w:val="00E71ED4"/>
    <w:rsid w:val="00E7310F"/>
    <w:rsid w:val="00E741BB"/>
    <w:rsid w:val="00E74D11"/>
    <w:rsid w:val="00E75DF7"/>
    <w:rsid w:val="00E7641B"/>
    <w:rsid w:val="00E76D2A"/>
    <w:rsid w:val="00E77333"/>
    <w:rsid w:val="00E777C1"/>
    <w:rsid w:val="00E8145A"/>
    <w:rsid w:val="00E81F88"/>
    <w:rsid w:val="00E823BF"/>
    <w:rsid w:val="00E82A9A"/>
    <w:rsid w:val="00E83E90"/>
    <w:rsid w:val="00E855FD"/>
    <w:rsid w:val="00E8633D"/>
    <w:rsid w:val="00E86AFA"/>
    <w:rsid w:val="00E909A0"/>
    <w:rsid w:val="00E90A0F"/>
    <w:rsid w:val="00E91CA6"/>
    <w:rsid w:val="00E91D50"/>
    <w:rsid w:val="00E942A3"/>
    <w:rsid w:val="00E97475"/>
    <w:rsid w:val="00E9785A"/>
    <w:rsid w:val="00E97B56"/>
    <w:rsid w:val="00EA006B"/>
    <w:rsid w:val="00EA01F9"/>
    <w:rsid w:val="00EA0501"/>
    <w:rsid w:val="00EA3472"/>
    <w:rsid w:val="00EA51F4"/>
    <w:rsid w:val="00EA5989"/>
    <w:rsid w:val="00EA67D7"/>
    <w:rsid w:val="00EA6A10"/>
    <w:rsid w:val="00EA6C2D"/>
    <w:rsid w:val="00EA7BE3"/>
    <w:rsid w:val="00EB0679"/>
    <w:rsid w:val="00EB0AC0"/>
    <w:rsid w:val="00EB216C"/>
    <w:rsid w:val="00EB23E5"/>
    <w:rsid w:val="00EB2858"/>
    <w:rsid w:val="00EB2AAB"/>
    <w:rsid w:val="00EB32CC"/>
    <w:rsid w:val="00EB3A21"/>
    <w:rsid w:val="00EB3DAC"/>
    <w:rsid w:val="00EB4278"/>
    <w:rsid w:val="00EB4EE9"/>
    <w:rsid w:val="00EB5482"/>
    <w:rsid w:val="00EB7662"/>
    <w:rsid w:val="00EB7DD0"/>
    <w:rsid w:val="00EC0F3C"/>
    <w:rsid w:val="00EC283A"/>
    <w:rsid w:val="00EC3A55"/>
    <w:rsid w:val="00EC4204"/>
    <w:rsid w:val="00EC53A1"/>
    <w:rsid w:val="00EC5607"/>
    <w:rsid w:val="00EC5967"/>
    <w:rsid w:val="00EC6029"/>
    <w:rsid w:val="00EC62A6"/>
    <w:rsid w:val="00ED084C"/>
    <w:rsid w:val="00ED1AD6"/>
    <w:rsid w:val="00ED1BB7"/>
    <w:rsid w:val="00ED1BC6"/>
    <w:rsid w:val="00ED22E6"/>
    <w:rsid w:val="00ED2305"/>
    <w:rsid w:val="00ED2B19"/>
    <w:rsid w:val="00ED5339"/>
    <w:rsid w:val="00ED5637"/>
    <w:rsid w:val="00ED5747"/>
    <w:rsid w:val="00ED604A"/>
    <w:rsid w:val="00ED7194"/>
    <w:rsid w:val="00EE16B3"/>
    <w:rsid w:val="00EE1DAE"/>
    <w:rsid w:val="00EE1E93"/>
    <w:rsid w:val="00EE1F89"/>
    <w:rsid w:val="00EE1F8E"/>
    <w:rsid w:val="00EE2324"/>
    <w:rsid w:val="00EE322F"/>
    <w:rsid w:val="00EE42A2"/>
    <w:rsid w:val="00EE4941"/>
    <w:rsid w:val="00EE4BF2"/>
    <w:rsid w:val="00EE51A2"/>
    <w:rsid w:val="00EE5D0C"/>
    <w:rsid w:val="00EE5D98"/>
    <w:rsid w:val="00EE5E33"/>
    <w:rsid w:val="00EE61BE"/>
    <w:rsid w:val="00EE68D1"/>
    <w:rsid w:val="00EE6D21"/>
    <w:rsid w:val="00EF1695"/>
    <w:rsid w:val="00EF2E2B"/>
    <w:rsid w:val="00EF3058"/>
    <w:rsid w:val="00EF322A"/>
    <w:rsid w:val="00EF3A29"/>
    <w:rsid w:val="00EF4205"/>
    <w:rsid w:val="00EF47FE"/>
    <w:rsid w:val="00EF620A"/>
    <w:rsid w:val="00EF73B7"/>
    <w:rsid w:val="00EF7EA3"/>
    <w:rsid w:val="00F006E1"/>
    <w:rsid w:val="00F007F2"/>
    <w:rsid w:val="00F0124A"/>
    <w:rsid w:val="00F0186A"/>
    <w:rsid w:val="00F026F5"/>
    <w:rsid w:val="00F032FE"/>
    <w:rsid w:val="00F04A14"/>
    <w:rsid w:val="00F0575D"/>
    <w:rsid w:val="00F06080"/>
    <w:rsid w:val="00F061B8"/>
    <w:rsid w:val="00F062F6"/>
    <w:rsid w:val="00F0744B"/>
    <w:rsid w:val="00F10744"/>
    <w:rsid w:val="00F14503"/>
    <w:rsid w:val="00F1462E"/>
    <w:rsid w:val="00F14DE1"/>
    <w:rsid w:val="00F157C2"/>
    <w:rsid w:val="00F16009"/>
    <w:rsid w:val="00F16430"/>
    <w:rsid w:val="00F20999"/>
    <w:rsid w:val="00F20AED"/>
    <w:rsid w:val="00F230E5"/>
    <w:rsid w:val="00F23A22"/>
    <w:rsid w:val="00F23CF4"/>
    <w:rsid w:val="00F243BA"/>
    <w:rsid w:val="00F244A4"/>
    <w:rsid w:val="00F244FB"/>
    <w:rsid w:val="00F254CC"/>
    <w:rsid w:val="00F26B40"/>
    <w:rsid w:val="00F30683"/>
    <w:rsid w:val="00F31589"/>
    <w:rsid w:val="00F31F97"/>
    <w:rsid w:val="00F32007"/>
    <w:rsid w:val="00F32B4C"/>
    <w:rsid w:val="00F32D7E"/>
    <w:rsid w:val="00F33F72"/>
    <w:rsid w:val="00F3628E"/>
    <w:rsid w:val="00F37341"/>
    <w:rsid w:val="00F374B5"/>
    <w:rsid w:val="00F4086C"/>
    <w:rsid w:val="00F4152D"/>
    <w:rsid w:val="00F42377"/>
    <w:rsid w:val="00F429A5"/>
    <w:rsid w:val="00F4365D"/>
    <w:rsid w:val="00F4416A"/>
    <w:rsid w:val="00F473A2"/>
    <w:rsid w:val="00F506EC"/>
    <w:rsid w:val="00F508FA"/>
    <w:rsid w:val="00F50956"/>
    <w:rsid w:val="00F51A7D"/>
    <w:rsid w:val="00F5211E"/>
    <w:rsid w:val="00F52680"/>
    <w:rsid w:val="00F526AB"/>
    <w:rsid w:val="00F529F3"/>
    <w:rsid w:val="00F52BDA"/>
    <w:rsid w:val="00F52EC9"/>
    <w:rsid w:val="00F5358D"/>
    <w:rsid w:val="00F535B4"/>
    <w:rsid w:val="00F546C8"/>
    <w:rsid w:val="00F5572E"/>
    <w:rsid w:val="00F562DA"/>
    <w:rsid w:val="00F563C5"/>
    <w:rsid w:val="00F56D4F"/>
    <w:rsid w:val="00F56EF2"/>
    <w:rsid w:val="00F577CD"/>
    <w:rsid w:val="00F60DD6"/>
    <w:rsid w:val="00F61E6A"/>
    <w:rsid w:val="00F62EED"/>
    <w:rsid w:val="00F63D30"/>
    <w:rsid w:val="00F640AC"/>
    <w:rsid w:val="00F64530"/>
    <w:rsid w:val="00F649CD"/>
    <w:rsid w:val="00F66094"/>
    <w:rsid w:val="00F66A46"/>
    <w:rsid w:val="00F67F1E"/>
    <w:rsid w:val="00F70BCD"/>
    <w:rsid w:val="00F71E37"/>
    <w:rsid w:val="00F72CFD"/>
    <w:rsid w:val="00F75B5D"/>
    <w:rsid w:val="00F77403"/>
    <w:rsid w:val="00F8047A"/>
    <w:rsid w:val="00F817A9"/>
    <w:rsid w:val="00F8388D"/>
    <w:rsid w:val="00F839C0"/>
    <w:rsid w:val="00F84866"/>
    <w:rsid w:val="00F848ED"/>
    <w:rsid w:val="00F85387"/>
    <w:rsid w:val="00F866CB"/>
    <w:rsid w:val="00F87672"/>
    <w:rsid w:val="00F9243A"/>
    <w:rsid w:val="00F944C1"/>
    <w:rsid w:val="00F951E3"/>
    <w:rsid w:val="00F95C26"/>
    <w:rsid w:val="00F95CF6"/>
    <w:rsid w:val="00F961C9"/>
    <w:rsid w:val="00F961E9"/>
    <w:rsid w:val="00F96395"/>
    <w:rsid w:val="00F966E4"/>
    <w:rsid w:val="00F96A29"/>
    <w:rsid w:val="00FA0608"/>
    <w:rsid w:val="00FA08A5"/>
    <w:rsid w:val="00FA0CBF"/>
    <w:rsid w:val="00FA1B54"/>
    <w:rsid w:val="00FA2606"/>
    <w:rsid w:val="00FA41FB"/>
    <w:rsid w:val="00FA44CF"/>
    <w:rsid w:val="00FA60B1"/>
    <w:rsid w:val="00FA6144"/>
    <w:rsid w:val="00FB0858"/>
    <w:rsid w:val="00FB0874"/>
    <w:rsid w:val="00FB1874"/>
    <w:rsid w:val="00FB2DCF"/>
    <w:rsid w:val="00FB381C"/>
    <w:rsid w:val="00FB4AA5"/>
    <w:rsid w:val="00FB5B99"/>
    <w:rsid w:val="00FB6353"/>
    <w:rsid w:val="00FC084D"/>
    <w:rsid w:val="00FC0FD4"/>
    <w:rsid w:val="00FC1799"/>
    <w:rsid w:val="00FC3655"/>
    <w:rsid w:val="00FC4D34"/>
    <w:rsid w:val="00FC6137"/>
    <w:rsid w:val="00FC6CC5"/>
    <w:rsid w:val="00FC7379"/>
    <w:rsid w:val="00FD1759"/>
    <w:rsid w:val="00FD2D2C"/>
    <w:rsid w:val="00FD33F9"/>
    <w:rsid w:val="00FD39E3"/>
    <w:rsid w:val="00FD3D64"/>
    <w:rsid w:val="00FD4496"/>
    <w:rsid w:val="00FD645B"/>
    <w:rsid w:val="00FE06FB"/>
    <w:rsid w:val="00FE1306"/>
    <w:rsid w:val="00FE1920"/>
    <w:rsid w:val="00FE1D54"/>
    <w:rsid w:val="00FE2A63"/>
    <w:rsid w:val="00FE3032"/>
    <w:rsid w:val="00FE369B"/>
    <w:rsid w:val="00FE447E"/>
    <w:rsid w:val="00FE4C94"/>
    <w:rsid w:val="00FE4FE2"/>
    <w:rsid w:val="00FE798A"/>
    <w:rsid w:val="00FF090B"/>
    <w:rsid w:val="00FF1D90"/>
    <w:rsid w:val="00FF1F52"/>
    <w:rsid w:val="00FF4438"/>
    <w:rsid w:val="00FF46AA"/>
    <w:rsid w:val="00FF4BAF"/>
    <w:rsid w:val="00FF53E6"/>
    <w:rsid w:val="00FF6745"/>
    <w:rsid w:val="00FF6B17"/>
    <w:rsid w:val="00FF6CEA"/>
  </w:rsids>
  <m:mathPr>
    <m:mathFont m:val="Cambria Math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15:docId w15:val="{CD4EC933-82FE-4A13-9500-3019CE6DD99E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1E0044"/>
    <w:pPr>
      <w:spacing w:after="0" w:line="240" w:lineRule="auto"/>
    </w:pPr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Title">
    <w:name w:val="Title"/>
    <w:basedOn w:val="Normal"/>
    <w:link w:val="a"/>
    <w:qFormat/>
    <w:rsid w:val="001E0044"/>
    <w:pPr>
      <w:jc w:val="center"/>
    </w:pPr>
    <w:rPr>
      <w:b/>
      <w:bCs/>
      <w:sz w:val="36"/>
    </w:rPr>
  </w:style>
  <w:style w:type="character" w:customStyle="1" w:styleId="a">
    <w:name w:val="Название Знак"/>
    <w:basedOn w:val="DefaultParagraphFont"/>
    <w:link w:val="Title"/>
    <w:rsid w:val="001E0044"/>
    <w:rPr>
      <w:rFonts w:ascii="Times New Roman" w:eastAsia="Times New Roman" w:hAnsi="Times New Roman" w:cs="Times New Roman"/>
      <w:b/>
      <w:bCs/>
      <w:sz w:val="36"/>
      <w:szCs w:val="24"/>
      <w:lang w:eastAsia="ru-RU"/>
    </w:rPr>
  </w:style>
  <w:style w:type="paragraph" w:styleId="BalloonText">
    <w:name w:val="Balloon Text"/>
    <w:basedOn w:val="Normal"/>
    <w:link w:val="a0"/>
    <w:uiPriority w:val="99"/>
    <w:semiHidden/>
    <w:unhideWhenUsed/>
    <w:rsid w:val="00474D63"/>
    <w:rPr>
      <w:rFonts w:ascii="Tahoma" w:hAnsi="Tahoma" w:cs="Tahoma"/>
      <w:sz w:val="16"/>
      <w:szCs w:val="16"/>
    </w:rPr>
  </w:style>
  <w:style w:type="character" w:customStyle="1" w:styleId="a0">
    <w:name w:val="Текст выноски Знак"/>
    <w:basedOn w:val="DefaultParagraphFont"/>
    <w:link w:val="BalloonText"/>
    <w:uiPriority w:val="99"/>
    <w:semiHidden/>
    <w:rsid w:val="00474D63"/>
    <w:rPr>
      <w:rFonts w:ascii="Tahoma" w:eastAsia="Times New Roman" w:hAnsi="Tahoma" w:cs="Tahoma"/>
      <w:sz w:val="16"/>
      <w:szCs w:val="16"/>
      <w:lang w:eastAsia="ru-RU"/>
    </w:rPr>
  </w:style>
  <w:style w:type="character" w:customStyle="1" w:styleId="a1">
    <w:name w:val="Гипертекстовая ссылка"/>
    <w:basedOn w:val="DefaultParagraphFont"/>
    <w:uiPriority w:val="99"/>
    <w:rsid w:val="00AC3668"/>
    <w:rPr>
      <w:color w:val="008000"/>
    </w:rPr>
  </w:style>
  <w:style w:type="paragraph" w:styleId="BodyText2">
    <w:name w:val="Body Text 2"/>
    <w:basedOn w:val="Normal"/>
    <w:link w:val="2"/>
    <w:uiPriority w:val="99"/>
    <w:semiHidden/>
    <w:unhideWhenUsed/>
    <w:rsid w:val="00CB75F9"/>
    <w:pPr>
      <w:spacing w:after="120" w:line="480" w:lineRule="auto"/>
    </w:pPr>
  </w:style>
  <w:style w:type="character" w:customStyle="1" w:styleId="2">
    <w:name w:val="Основной текст 2 Знак"/>
    <w:basedOn w:val="DefaultParagraphFont"/>
    <w:link w:val="BodyText2"/>
    <w:uiPriority w:val="99"/>
    <w:semiHidden/>
    <w:rsid w:val="00CB75F9"/>
    <w:rPr>
      <w:rFonts w:ascii="Times New Roman" w:eastAsia="Times New Roman" w:hAnsi="Times New Roman" w:cs="Times New Roman"/>
      <w:sz w:val="24"/>
      <w:szCs w:val="24"/>
      <w:lang w:eastAsia="ru-RU"/>
    </w:rPr>
  </w:style>
  <w:style w:type="paragraph" w:styleId="NormalWeb">
    <w:name w:val="Normal (Web)"/>
    <w:basedOn w:val="Normal"/>
    <w:uiPriority w:val="99"/>
    <w:unhideWhenUsed/>
    <w:rsid w:val="008561EC"/>
    <w:pPr>
      <w:spacing w:before="100" w:beforeAutospacing="1" w:after="100" w:afterAutospacing="1"/>
    </w:pPr>
  </w:style>
  <w:style w:type="paragraph" w:styleId="BodyText">
    <w:name w:val="Body Text"/>
    <w:basedOn w:val="Normal"/>
    <w:link w:val="a2"/>
    <w:uiPriority w:val="99"/>
    <w:semiHidden/>
    <w:unhideWhenUsed/>
    <w:rsid w:val="007147BA"/>
    <w:pPr>
      <w:spacing w:after="120"/>
    </w:pPr>
  </w:style>
  <w:style w:type="character" w:customStyle="1" w:styleId="a2">
    <w:name w:val="Основной текст Знак"/>
    <w:basedOn w:val="DefaultParagraphFont"/>
    <w:link w:val="BodyText"/>
    <w:uiPriority w:val="99"/>
    <w:semiHidden/>
    <w:rsid w:val="007147BA"/>
    <w:rPr>
      <w:rFonts w:ascii="Times New Roman" w:eastAsia="Times New Roman" w:hAnsi="Times New Roman" w:cs="Times New Roman"/>
      <w:sz w:val="24"/>
      <w:szCs w:val="24"/>
      <w:lang w:eastAsia="ru-RU"/>
    </w:rPr>
  </w:style>
  <w:style w:type="character" w:styleId="Hyperlink">
    <w:name w:val="Hyperlink"/>
    <w:basedOn w:val="DefaultParagraphFont"/>
    <w:uiPriority w:val="99"/>
    <w:semiHidden/>
    <w:unhideWhenUsed/>
    <w:rsid w:val="006D45C9"/>
    <w:rPr>
      <w:color w:val="0000FF"/>
      <w:u w:val="single"/>
    </w:rPr>
  </w:style>
  <w:style w:type="paragraph" w:customStyle="1" w:styleId="a3">
    <w:name w:val="Стиль"/>
    <w:rsid w:val="00776FEE"/>
    <w:pPr>
      <w:widowControl w:val="0"/>
      <w:autoSpaceDE w:val="0"/>
      <w:autoSpaceDN w:val="0"/>
      <w:adjustRightInd w:val="0"/>
      <w:spacing w:after="0" w:line="240" w:lineRule="auto"/>
    </w:pPr>
    <w:rPr>
      <w:rFonts w:ascii="Times New Roman" w:hAnsi="Times New Roman" w:eastAsiaTheme="minorEastAsia" w:cs="Times New Roman"/>
      <w:sz w:val="24"/>
      <w:szCs w:val="24"/>
      <w:lang w:eastAsia="ru-RU"/>
    </w:rPr>
  </w:style>
  <w:style w:type="character" w:styleId="Emphasis">
    <w:name w:val="Emphasis"/>
    <w:basedOn w:val="DefaultParagraphFont"/>
    <w:uiPriority w:val="20"/>
    <w:qFormat/>
    <w:rsid w:val="00B107E3"/>
    <w:rPr>
      <w:i/>
      <w:iCs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relyOnVML/>
  <w:allowPNG/>
</w:webSettings>
</file>

<file path=word/_rels/document.xml.rels>&#65279;<?xml version="1.0" encoding="utf-8" standalone="yes"?><Relationships xmlns="http://schemas.openxmlformats.org/package/2006/relationships"><Relationship Id="rId1" Type="http://schemas.openxmlformats.org/officeDocument/2006/relationships/settings" Target="settings.xml" /><Relationship Id="rId2" Type="http://schemas.openxmlformats.org/officeDocument/2006/relationships/webSettings" Target="webSettings.xml" /><Relationship Id="rId3" Type="http://schemas.openxmlformats.org/officeDocument/2006/relationships/fontTable" Target="fontTable.xml" /><Relationship Id="rId4" Type="http://schemas.openxmlformats.org/officeDocument/2006/relationships/hyperlink" Target="garantF1://12084517.4" TargetMode="External" /><Relationship Id="rId5" Type="http://schemas.openxmlformats.org/officeDocument/2006/relationships/hyperlink" Target="garantF1://10008000.31401" TargetMode="External" /><Relationship Id="rId6" Type="http://schemas.openxmlformats.org/officeDocument/2006/relationships/theme" Target="theme/theme1.xml" /><Relationship Id="rId7" Type="http://schemas.openxmlformats.org/officeDocument/2006/relationships/styles" Target="styles.xml" 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otalTime>0</TotalTime>
  <Pages>0</Pages>
  <Words>0</Words>
  <Characters>0</Characters>
  <Application>Microsoft Office Word</Application>
  <DocSecurity>0</DocSecurity>
  <Lines>0</Lines>
  <Paragraphs>0</Paragraphs>
  <ScaleCrop>false</ScaleCrop>
  <Company/>
  <LinksUpToDate>false</LinksUpToDate>
  <CharactersWithSpaces>0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cp:revision>0</cp:revision>
</cp:coreProperties>
</file>